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667" w:rsidRDefault="004E2667" w:rsidP="0023491F">
      <w:pPr>
        <w:widowControl w:val="0"/>
        <w:shd w:val="clear" w:color="auto" w:fill="FFFFFF"/>
        <w:spacing w:after="0"/>
        <w:jc w:val="center"/>
        <w:rPr>
          <w:rFonts w:ascii="黑体" w:eastAsia="黑体" w:hAnsi="黑体" w:cs="Times New Roman"/>
          <w:kern w:val="2"/>
          <w:sz w:val="44"/>
          <w:szCs w:val="44"/>
        </w:rPr>
      </w:pPr>
      <w:r w:rsidRPr="004E2667">
        <w:rPr>
          <w:rFonts w:ascii="黑体" w:eastAsia="黑体" w:hAnsi="黑体" w:cs="Times New Roman"/>
          <w:kern w:val="2"/>
          <w:sz w:val="44"/>
          <w:szCs w:val="44"/>
        </w:rPr>
        <w:t>知识产权法教学大纲</w:t>
      </w:r>
    </w:p>
    <w:p w:rsidR="004E2667" w:rsidRPr="004E2667" w:rsidRDefault="004E2667" w:rsidP="0023491F">
      <w:pPr>
        <w:widowControl w:val="0"/>
        <w:shd w:val="clear" w:color="auto" w:fill="FFFFFF"/>
        <w:spacing w:after="0"/>
        <w:jc w:val="center"/>
        <w:rPr>
          <w:rFonts w:ascii="黑体" w:eastAsia="黑体" w:hAnsi="黑体" w:cs="Times New Roman"/>
          <w:kern w:val="2"/>
          <w:sz w:val="44"/>
          <w:szCs w:val="44"/>
        </w:rPr>
      </w:pPr>
      <w:r w:rsidRPr="004E2667">
        <w:rPr>
          <w:rFonts w:ascii="黑体" w:eastAsia="黑体" w:hAnsi="黑体" w:cs="Times New Roman" w:hint="eastAsia"/>
          <w:kern w:val="2"/>
          <w:sz w:val="44"/>
          <w:szCs w:val="44"/>
        </w:rPr>
        <w:t>Intellectual Property Law</w:t>
      </w:r>
    </w:p>
    <w:p w:rsidR="004E2667" w:rsidRPr="0061051A" w:rsidRDefault="004E2667" w:rsidP="0023491F">
      <w:pPr>
        <w:spacing w:after="0"/>
        <w:rPr>
          <w:rFonts w:ascii="宋体" w:eastAsia="宋体" w:hAnsi="宋体" w:cs="Times New Roman"/>
          <w:b/>
          <w:sz w:val="21"/>
          <w:szCs w:val="21"/>
        </w:rPr>
      </w:pPr>
      <w:r w:rsidRPr="0061051A">
        <w:rPr>
          <w:rFonts w:ascii="宋体" w:eastAsia="宋体" w:hAnsi="宋体" w:cs="Times New Roman" w:hint="eastAsia"/>
          <w:b/>
          <w:sz w:val="21"/>
          <w:szCs w:val="21"/>
        </w:rPr>
        <w:t>课程编号：</w:t>
      </w:r>
      <w:r w:rsidR="00813868" w:rsidRPr="00813868">
        <w:rPr>
          <w:rFonts w:ascii="宋体" w:eastAsia="宋体" w:hAnsi="宋体" w:cs="Times New Roman" w:hint="eastAsia"/>
          <w:sz w:val="21"/>
          <w:szCs w:val="21"/>
        </w:rPr>
        <w:t>303210</w:t>
      </w:r>
    </w:p>
    <w:p w:rsidR="004E2667" w:rsidRPr="00813868" w:rsidRDefault="004E2667" w:rsidP="0023491F">
      <w:pPr>
        <w:spacing w:after="0"/>
        <w:rPr>
          <w:rFonts w:ascii="宋体" w:eastAsia="宋体" w:hAnsi="宋体" w:cs="Times New Roman"/>
          <w:sz w:val="21"/>
          <w:szCs w:val="21"/>
        </w:rPr>
      </w:pPr>
      <w:r w:rsidRPr="0061051A">
        <w:rPr>
          <w:rFonts w:ascii="宋体" w:eastAsia="宋体" w:hAnsi="宋体" w:cs="Times New Roman" w:hint="eastAsia"/>
          <w:b/>
          <w:sz w:val="21"/>
          <w:szCs w:val="21"/>
        </w:rPr>
        <w:t>课程类别：</w:t>
      </w:r>
      <w:r w:rsidR="00813868" w:rsidRPr="00813868">
        <w:rPr>
          <w:rFonts w:ascii="宋体" w:eastAsia="宋体" w:hAnsi="宋体" w:cs="Times New Roman" w:hint="eastAsia"/>
          <w:sz w:val="21"/>
          <w:szCs w:val="21"/>
        </w:rPr>
        <w:t>专业课</w:t>
      </w:r>
    </w:p>
    <w:p w:rsidR="004E2667" w:rsidRPr="004E2667" w:rsidRDefault="004E2667" w:rsidP="0023491F">
      <w:pPr>
        <w:spacing w:after="0"/>
        <w:rPr>
          <w:rFonts w:ascii="宋体" w:eastAsia="宋体" w:hAnsi="宋体" w:cs="Times New Roman"/>
          <w:sz w:val="21"/>
          <w:szCs w:val="21"/>
        </w:rPr>
      </w:pPr>
      <w:r w:rsidRPr="0061051A">
        <w:rPr>
          <w:rFonts w:ascii="宋体" w:eastAsia="宋体" w:hAnsi="宋体" w:cs="Times New Roman" w:hint="eastAsia"/>
          <w:b/>
          <w:sz w:val="21"/>
          <w:szCs w:val="21"/>
        </w:rPr>
        <w:t>适用专业：</w:t>
      </w:r>
      <w:r w:rsidRPr="004E2667">
        <w:rPr>
          <w:rFonts w:ascii="宋体" w:eastAsia="宋体" w:hAnsi="宋体" w:cs="Times New Roman" w:hint="eastAsia"/>
          <w:sz w:val="21"/>
          <w:szCs w:val="21"/>
        </w:rPr>
        <w:t>法学</w:t>
      </w:r>
    </w:p>
    <w:p w:rsidR="004E2667" w:rsidRPr="0061051A" w:rsidRDefault="004E2667" w:rsidP="0023491F">
      <w:pPr>
        <w:spacing w:after="0"/>
        <w:rPr>
          <w:rFonts w:ascii="宋体" w:eastAsia="宋体" w:hAnsi="宋体" w:cs="Times New Roman"/>
          <w:b/>
          <w:sz w:val="21"/>
          <w:szCs w:val="21"/>
        </w:rPr>
      </w:pPr>
      <w:r w:rsidRPr="0061051A">
        <w:rPr>
          <w:rFonts w:ascii="宋体" w:eastAsia="宋体" w:hAnsi="宋体" w:cs="Times New Roman" w:hint="eastAsia"/>
          <w:b/>
          <w:sz w:val="21"/>
          <w:szCs w:val="21"/>
        </w:rPr>
        <w:t>先修课程：</w:t>
      </w:r>
      <w:r w:rsidR="0023491F" w:rsidRPr="0023491F">
        <w:rPr>
          <w:rFonts w:ascii="宋体" w:eastAsia="宋体" w:hAnsi="Times New Roman" w:cs="Times New Roman" w:hint="eastAsia"/>
          <w:kern w:val="2"/>
          <w:sz w:val="21"/>
          <w:szCs w:val="21"/>
        </w:rPr>
        <w:t>民法、民诉、法理学</w:t>
      </w:r>
    </w:p>
    <w:p w:rsidR="004E2667" w:rsidRPr="0061051A" w:rsidRDefault="004E2667" w:rsidP="0023491F">
      <w:pPr>
        <w:spacing w:after="0"/>
        <w:rPr>
          <w:rFonts w:ascii="宋体" w:eastAsia="宋体" w:hAnsi="宋体" w:cs="Times New Roman"/>
          <w:b/>
          <w:sz w:val="21"/>
          <w:szCs w:val="21"/>
        </w:rPr>
      </w:pPr>
      <w:r w:rsidRPr="0061051A">
        <w:rPr>
          <w:rFonts w:ascii="宋体" w:eastAsia="宋体" w:hAnsi="宋体" w:cs="Times New Roman" w:hint="eastAsia"/>
          <w:b/>
          <w:sz w:val="21"/>
          <w:szCs w:val="21"/>
        </w:rPr>
        <w:t>后续课程：</w:t>
      </w:r>
    </w:p>
    <w:p w:rsidR="004E2667" w:rsidRPr="00813868" w:rsidRDefault="004E2667" w:rsidP="0023491F">
      <w:pPr>
        <w:spacing w:after="0"/>
        <w:rPr>
          <w:rFonts w:ascii="宋体" w:eastAsia="宋体" w:hAnsi="宋体" w:cs="Times New Roman"/>
          <w:sz w:val="21"/>
          <w:szCs w:val="21"/>
        </w:rPr>
      </w:pPr>
      <w:r w:rsidRPr="0061051A">
        <w:rPr>
          <w:rFonts w:ascii="宋体" w:eastAsia="宋体" w:hAnsi="宋体" w:cs="Times New Roman" w:hint="eastAsia"/>
          <w:b/>
          <w:sz w:val="21"/>
          <w:szCs w:val="21"/>
        </w:rPr>
        <w:t>教学时数：</w:t>
      </w:r>
      <w:r w:rsidR="00813868">
        <w:rPr>
          <w:rFonts w:ascii="宋体" w:eastAsia="宋体" w:hAnsi="宋体" w:cs="Times New Roman" w:hint="eastAsia"/>
          <w:sz w:val="21"/>
          <w:szCs w:val="21"/>
        </w:rPr>
        <w:t>共102个学时，其中面授26个学时，自学76个学时。</w:t>
      </w:r>
    </w:p>
    <w:p w:rsidR="00813868" w:rsidRDefault="004E2667" w:rsidP="0023491F">
      <w:pPr>
        <w:spacing w:after="0"/>
        <w:rPr>
          <w:rFonts w:ascii="宋体" w:eastAsia="宋体" w:hAnsi="宋体" w:cs="Times New Roman"/>
          <w:b/>
          <w:sz w:val="21"/>
          <w:szCs w:val="21"/>
        </w:rPr>
      </w:pPr>
      <w:r w:rsidRPr="0061051A">
        <w:rPr>
          <w:rFonts w:ascii="宋体" w:eastAsia="宋体" w:hAnsi="宋体" w:cs="Times New Roman" w:hint="eastAsia"/>
          <w:b/>
          <w:sz w:val="21"/>
          <w:szCs w:val="21"/>
        </w:rPr>
        <w:t>教学目的与要求：</w:t>
      </w:r>
    </w:p>
    <w:p w:rsidR="0023491F" w:rsidRPr="0023491F" w:rsidRDefault="00813868" w:rsidP="0023491F">
      <w:pPr>
        <w:spacing w:after="0"/>
        <w:ind w:firstLineChars="200" w:firstLine="42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本课程旨在使学生掌握知识产权法的基本原理和主要制度，掌握我国主要知识产权法律包括《著作权法》、《专利法》和《商标法》，熟悉中国知识产权立法、司法及执法现状，了解知识产权法律制度历史演变与发展趋势，并能应用所学理论分析实际问题、提出解决方案。</w:t>
      </w:r>
      <w:r w:rsidR="0023491F" w:rsidRPr="0023491F">
        <w:rPr>
          <w:rFonts w:ascii="宋体" w:eastAsia="宋体" w:hAnsi="Times New Roman" w:cs="Times New Roman" w:hint="eastAsia"/>
          <w:kern w:val="2"/>
          <w:sz w:val="21"/>
          <w:szCs w:val="21"/>
        </w:rPr>
        <w:t>通过本课程的学习，学生要求达到以下目的：</w:t>
      </w:r>
    </w:p>
    <w:p w:rsidR="0023491F" w:rsidRPr="0023491F" w:rsidRDefault="0023491F" w:rsidP="009D23DE">
      <w:pPr>
        <w:spacing w:after="0"/>
        <w:ind w:firstLineChars="200" w:firstLine="420"/>
        <w:rPr>
          <w:rFonts w:ascii="宋体" w:eastAsia="宋体" w:hAnsi="Times New Roman" w:cs="Times New Roman"/>
          <w:kern w:val="2"/>
          <w:sz w:val="21"/>
          <w:szCs w:val="21"/>
        </w:rPr>
      </w:pPr>
      <w:r w:rsidRPr="0023491F">
        <w:rPr>
          <w:rFonts w:ascii="宋体" w:eastAsia="宋体" w:hAnsi="Times New Roman" w:cs="Times New Roman" w:hint="eastAsia"/>
          <w:kern w:val="2"/>
          <w:sz w:val="21"/>
          <w:szCs w:val="21"/>
        </w:rPr>
        <w:t>1、掌握知识产权法的基本概念、基本内容、基本知识体系；把握国际知识产权发展的最新动态；</w:t>
      </w:r>
    </w:p>
    <w:p w:rsidR="0023491F" w:rsidRPr="0023491F" w:rsidRDefault="0023491F" w:rsidP="009D23DE">
      <w:pPr>
        <w:spacing w:after="0"/>
        <w:ind w:firstLineChars="200" w:firstLine="420"/>
        <w:rPr>
          <w:rFonts w:ascii="宋体" w:eastAsia="宋体" w:hAnsi="Times New Roman" w:cs="Times New Roman"/>
          <w:kern w:val="2"/>
          <w:sz w:val="21"/>
          <w:szCs w:val="21"/>
        </w:rPr>
      </w:pPr>
      <w:r w:rsidRPr="0023491F">
        <w:rPr>
          <w:rFonts w:ascii="宋体" w:eastAsia="宋体" w:hAnsi="Times New Roman" w:cs="Times New Roman" w:hint="eastAsia"/>
          <w:kern w:val="2"/>
          <w:sz w:val="21"/>
          <w:szCs w:val="21"/>
        </w:rPr>
        <w:t>2、能熟练运用所学知识正确地分析、解决与知识产权有关的实际案例；，</w:t>
      </w:r>
    </w:p>
    <w:p w:rsidR="0023491F" w:rsidRPr="0023491F" w:rsidRDefault="0023491F" w:rsidP="009D23DE">
      <w:pPr>
        <w:spacing w:after="0"/>
        <w:ind w:firstLineChars="200" w:firstLine="420"/>
        <w:rPr>
          <w:rFonts w:ascii="宋体" w:eastAsia="宋体" w:hAnsi="Times New Roman" w:cs="Times New Roman"/>
          <w:kern w:val="2"/>
          <w:sz w:val="21"/>
          <w:szCs w:val="21"/>
        </w:rPr>
      </w:pPr>
      <w:r w:rsidRPr="0023491F">
        <w:rPr>
          <w:rFonts w:ascii="宋体" w:eastAsia="宋体" w:hAnsi="Times New Roman" w:cs="Times New Roman" w:hint="eastAsia"/>
          <w:kern w:val="2"/>
          <w:sz w:val="21"/>
          <w:szCs w:val="21"/>
        </w:rPr>
        <w:t>3、掌握知识产权中的基本概念的英文表示</w:t>
      </w:r>
    </w:p>
    <w:p w:rsidR="0023491F" w:rsidRDefault="004E2667" w:rsidP="0023491F">
      <w:pPr>
        <w:spacing w:after="0"/>
        <w:rPr>
          <w:rFonts w:ascii="宋体" w:eastAsia="宋体" w:hAnsi="宋体" w:cs="Times New Roman"/>
          <w:b/>
          <w:sz w:val="21"/>
          <w:szCs w:val="21"/>
        </w:rPr>
      </w:pPr>
      <w:r w:rsidRPr="0061051A">
        <w:rPr>
          <w:rFonts w:ascii="宋体" w:eastAsia="宋体" w:hAnsi="宋体" w:cs="Times New Roman" w:hint="eastAsia"/>
          <w:b/>
          <w:sz w:val="21"/>
          <w:szCs w:val="21"/>
        </w:rPr>
        <w:t>课程的地位和作用：</w:t>
      </w:r>
    </w:p>
    <w:p w:rsidR="004E2667" w:rsidRPr="0023491F" w:rsidRDefault="0023491F" w:rsidP="0023491F">
      <w:pPr>
        <w:spacing w:after="0"/>
        <w:ind w:firstLineChars="200" w:firstLine="420"/>
        <w:rPr>
          <w:rFonts w:ascii="宋体" w:eastAsia="宋体" w:hAnsi="宋体" w:cs="Times New Roman"/>
          <w:sz w:val="21"/>
          <w:szCs w:val="21"/>
        </w:rPr>
      </w:pPr>
      <w:r w:rsidRPr="0023491F">
        <w:rPr>
          <w:rFonts w:ascii="宋体" w:eastAsia="宋体" w:hAnsi="宋体" w:cs="Times New Roman" w:hint="eastAsia"/>
          <w:sz w:val="21"/>
          <w:szCs w:val="21"/>
        </w:rPr>
        <w:t>《知识产权法》这门课是教育部规定的高等法学教育面向二十一世纪十四门核心课程之一。它是为培养适应社会主义市场需要的法学人才而设置的一门必修课程。这门课内容丰富、综合性强、实务性强。该课的内容涉及较多的国际公约和较多的、最新的国际知识产权保护的热点问题；故教师的教学任务和学生的学习任务相对来说较重。</w:t>
      </w:r>
      <w:r w:rsidR="004E2667" w:rsidRPr="004E2667">
        <w:rPr>
          <w:rFonts w:ascii="宋体" w:eastAsia="宋体" w:hAnsi="Times New Roman" w:cs="Times New Roman" w:hint="eastAsia"/>
          <w:kern w:val="2"/>
          <w:sz w:val="21"/>
          <w:szCs w:val="21"/>
        </w:rPr>
        <w:t xml:space="preserve">　</w:t>
      </w:r>
    </w:p>
    <w:p w:rsidR="004E2667" w:rsidRPr="0061051A" w:rsidRDefault="004E2667" w:rsidP="0023491F">
      <w:pPr>
        <w:spacing w:after="0"/>
        <w:ind w:firstLineChars="200" w:firstLine="420"/>
        <w:rPr>
          <w:rFonts w:ascii="宋体" w:eastAsia="宋体" w:hAnsi="宋体" w:cs="Times New Roman"/>
          <w:b/>
          <w:sz w:val="21"/>
          <w:szCs w:val="21"/>
        </w:rPr>
      </w:pPr>
      <w:r w:rsidRPr="004E2667">
        <w:rPr>
          <w:rFonts w:ascii="宋体" w:eastAsia="宋体" w:hAnsi="Times New Roman" w:cs="Times New Roman" w:hint="eastAsia"/>
          <w:kern w:val="2"/>
          <w:sz w:val="21"/>
          <w:szCs w:val="21"/>
        </w:rPr>
        <w:t>《知识产权法学》属于教育部规定的法学专业16门核心课程之一，也是本校法学专业学生的专业必修课。在授课过程中还将穿插介绍知识产权国际保护现状、主要国际组织和主要国际公约，特别是世界贸易组织、世界知识产权组织、《与贸易有关的知识产权协议》、《保护工业产权巴黎公约》和《保护文学产权伯尔尼公约》等。</w:t>
      </w:r>
    </w:p>
    <w:p w:rsidR="0023491F" w:rsidRPr="0023491F" w:rsidRDefault="0023491F" w:rsidP="0023491F">
      <w:pPr>
        <w:spacing w:after="0"/>
        <w:rPr>
          <w:rFonts w:ascii="宋体" w:eastAsia="宋体" w:hAnsi="宋体" w:cs="Times New Roman"/>
          <w:b/>
          <w:sz w:val="21"/>
          <w:szCs w:val="21"/>
        </w:rPr>
      </w:pPr>
    </w:p>
    <w:p w:rsidR="004E2667" w:rsidRPr="0023491F" w:rsidRDefault="004E2667" w:rsidP="0023491F">
      <w:pPr>
        <w:spacing w:after="0"/>
        <w:rPr>
          <w:rFonts w:ascii="宋体" w:eastAsia="宋体" w:hAnsi="Times New Roman" w:cs="Times New Roman"/>
          <w:b/>
          <w:kern w:val="2"/>
          <w:sz w:val="21"/>
          <w:szCs w:val="21"/>
        </w:rPr>
      </w:pPr>
      <w:r w:rsidRPr="0023491F">
        <w:rPr>
          <w:rFonts w:ascii="宋体" w:eastAsia="宋体" w:hAnsi="Times New Roman" w:cs="Times New Roman" w:hint="eastAsia"/>
          <w:b/>
          <w:kern w:val="2"/>
          <w:sz w:val="21"/>
          <w:szCs w:val="21"/>
        </w:rPr>
        <w:t>教学内容与学时安排：</w:t>
      </w:r>
    </w:p>
    <w:p w:rsid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教学课时建议分配表</w:t>
      </w: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749"/>
        <w:gridCol w:w="2357"/>
        <w:gridCol w:w="426"/>
        <w:gridCol w:w="704"/>
        <w:gridCol w:w="519"/>
        <w:gridCol w:w="796"/>
        <w:gridCol w:w="1979"/>
        <w:gridCol w:w="426"/>
        <w:gridCol w:w="704"/>
        <w:gridCol w:w="519"/>
      </w:tblGrid>
      <w:tr w:rsidR="004E2667" w:rsidRPr="004E2667" w:rsidTr="004E2667">
        <w:trPr>
          <w:trHeight w:val="842"/>
        </w:trPr>
        <w:tc>
          <w:tcPr>
            <w:tcW w:w="0" w:type="auto"/>
            <w:tcBorders>
              <w:top w:val="single" w:sz="12" w:space="0" w:color="auto"/>
              <w:left w:val="single" w:sz="12"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周</w:t>
            </w:r>
            <w:r w:rsidRPr="004E2667">
              <w:rPr>
                <w:rFonts w:ascii="宋体" w:eastAsia="宋体" w:hAnsi="宋体" w:cs="Times New Roman"/>
                <w:sz w:val="21"/>
                <w:szCs w:val="21"/>
              </w:rPr>
              <w:t xml:space="preserve">  </w:t>
            </w:r>
            <w:r w:rsidRPr="004E2667">
              <w:rPr>
                <w:rFonts w:ascii="宋体" w:eastAsia="宋体" w:hAnsi="宋体" w:cs="Times New Roman" w:hint="eastAsia"/>
                <w:sz w:val="21"/>
                <w:szCs w:val="21"/>
              </w:rPr>
              <w:t>次</w:t>
            </w:r>
          </w:p>
        </w:tc>
        <w:tc>
          <w:tcPr>
            <w:tcW w:w="0" w:type="auto"/>
            <w:tcBorders>
              <w:top w:val="single" w:sz="12"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教</w:t>
            </w:r>
            <w:r w:rsidRPr="004E2667">
              <w:rPr>
                <w:rFonts w:ascii="宋体" w:eastAsia="宋体" w:hAnsi="宋体" w:cs="Times New Roman"/>
                <w:sz w:val="21"/>
                <w:szCs w:val="21"/>
              </w:rPr>
              <w:t xml:space="preserve"> </w:t>
            </w:r>
            <w:r w:rsidRPr="004E2667">
              <w:rPr>
                <w:rFonts w:ascii="宋体" w:eastAsia="宋体" w:hAnsi="宋体" w:cs="Times New Roman" w:hint="eastAsia"/>
                <w:sz w:val="21"/>
                <w:szCs w:val="21"/>
              </w:rPr>
              <w:t>学</w:t>
            </w:r>
            <w:r w:rsidRPr="004E2667">
              <w:rPr>
                <w:rFonts w:ascii="宋体" w:eastAsia="宋体" w:hAnsi="宋体" w:cs="Times New Roman"/>
                <w:sz w:val="21"/>
                <w:szCs w:val="21"/>
              </w:rPr>
              <w:t xml:space="preserve"> </w:t>
            </w:r>
            <w:r w:rsidRPr="004E2667">
              <w:rPr>
                <w:rFonts w:ascii="宋体" w:eastAsia="宋体" w:hAnsi="宋体" w:cs="Times New Roman" w:hint="eastAsia"/>
                <w:sz w:val="21"/>
                <w:szCs w:val="21"/>
              </w:rPr>
              <w:t>内</w:t>
            </w:r>
            <w:r w:rsidRPr="004E2667">
              <w:rPr>
                <w:rFonts w:ascii="宋体" w:eastAsia="宋体" w:hAnsi="宋体" w:cs="Times New Roman"/>
                <w:sz w:val="21"/>
                <w:szCs w:val="21"/>
              </w:rPr>
              <w:t xml:space="preserve"> </w:t>
            </w:r>
            <w:r w:rsidRPr="004E2667">
              <w:rPr>
                <w:rFonts w:ascii="宋体" w:eastAsia="宋体" w:hAnsi="宋体" w:cs="Times New Roman" w:hint="eastAsia"/>
                <w:sz w:val="21"/>
                <w:szCs w:val="21"/>
              </w:rPr>
              <w:t>容</w:t>
            </w:r>
            <w:r w:rsidRPr="004E2667">
              <w:rPr>
                <w:rFonts w:ascii="宋体" w:eastAsia="宋体" w:hAnsi="宋体" w:cs="Times New Roman"/>
                <w:sz w:val="21"/>
                <w:szCs w:val="21"/>
              </w:rPr>
              <w:t xml:space="preserve"> </w:t>
            </w:r>
            <w:r w:rsidRPr="004E2667">
              <w:rPr>
                <w:rFonts w:ascii="宋体" w:eastAsia="宋体" w:hAnsi="宋体" w:cs="Times New Roman" w:hint="eastAsia"/>
                <w:sz w:val="21"/>
                <w:szCs w:val="21"/>
              </w:rPr>
              <w:t>摘</w:t>
            </w:r>
            <w:r w:rsidRPr="004E2667">
              <w:rPr>
                <w:rFonts w:ascii="宋体" w:eastAsia="宋体" w:hAnsi="宋体" w:cs="Times New Roman"/>
                <w:sz w:val="21"/>
                <w:szCs w:val="21"/>
              </w:rPr>
              <w:t xml:space="preserve"> </w:t>
            </w:r>
            <w:r w:rsidRPr="004E2667">
              <w:rPr>
                <w:rFonts w:ascii="宋体" w:eastAsia="宋体" w:hAnsi="宋体" w:cs="Times New Roman" w:hint="eastAsia"/>
                <w:sz w:val="21"/>
                <w:szCs w:val="21"/>
              </w:rPr>
              <w:t>要</w:t>
            </w:r>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（含实验等实践环节内容）</w:t>
            </w:r>
          </w:p>
        </w:tc>
        <w:tc>
          <w:tcPr>
            <w:tcW w:w="0" w:type="auto"/>
            <w:tcBorders>
              <w:top w:val="single" w:sz="12"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讲</w:t>
            </w:r>
          </w:p>
          <w:p w:rsidR="004E2667" w:rsidRPr="004E2667" w:rsidRDefault="004E2667" w:rsidP="0023491F">
            <w:pPr>
              <w:spacing w:after="0"/>
              <w:rPr>
                <w:rFonts w:ascii="宋体" w:eastAsia="宋体" w:hAnsi="宋体" w:cs="Times New Roman"/>
                <w:sz w:val="21"/>
                <w:szCs w:val="21"/>
              </w:rPr>
            </w:pPr>
          </w:p>
          <w:p w:rsidR="004E2667" w:rsidRPr="004E2667" w:rsidRDefault="004E2667" w:rsidP="0023491F">
            <w:pPr>
              <w:spacing w:after="0"/>
              <w:rPr>
                <w:rFonts w:ascii="宋体" w:eastAsia="宋体" w:hAnsi="宋体" w:cs="Times New Roman"/>
                <w:sz w:val="21"/>
                <w:szCs w:val="21"/>
              </w:rPr>
            </w:pPr>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课</w:t>
            </w:r>
          </w:p>
        </w:tc>
        <w:tc>
          <w:tcPr>
            <w:tcW w:w="0" w:type="auto"/>
            <w:tcBorders>
              <w:top w:val="single" w:sz="12"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实验实习</w:t>
            </w:r>
          </w:p>
        </w:tc>
        <w:tc>
          <w:tcPr>
            <w:tcW w:w="0" w:type="auto"/>
            <w:tcBorders>
              <w:top w:val="single" w:sz="12" w:space="0" w:color="auto"/>
              <w:left w:val="single" w:sz="4" w:space="0" w:color="auto"/>
              <w:bottom w:val="single" w:sz="4" w:space="0" w:color="auto"/>
              <w:right w:val="doub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其它</w:t>
            </w:r>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教学</w:t>
            </w:r>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形式</w:t>
            </w:r>
          </w:p>
        </w:tc>
        <w:tc>
          <w:tcPr>
            <w:tcW w:w="0" w:type="auto"/>
            <w:tcBorders>
              <w:top w:val="single" w:sz="12" w:space="0" w:color="auto"/>
              <w:left w:val="doub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周</w:t>
            </w:r>
            <w:r w:rsidRPr="004E2667">
              <w:rPr>
                <w:rFonts w:ascii="宋体" w:eastAsia="宋体" w:hAnsi="宋体" w:cs="Times New Roman"/>
                <w:sz w:val="21"/>
                <w:szCs w:val="21"/>
              </w:rPr>
              <w:t xml:space="preserve">  </w:t>
            </w:r>
            <w:r w:rsidRPr="004E2667">
              <w:rPr>
                <w:rFonts w:ascii="宋体" w:eastAsia="宋体" w:hAnsi="宋体" w:cs="Times New Roman" w:hint="eastAsia"/>
                <w:sz w:val="21"/>
                <w:szCs w:val="21"/>
              </w:rPr>
              <w:t>次</w:t>
            </w:r>
          </w:p>
          <w:p w:rsidR="004E2667" w:rsidRPr="004E2667" w:rsidRDefault="004E2667" w:rsidP="0023491F">
            <w:pPr>
              <w:spacing w:after="0"/>
              <w:rPr>
                <w:rFonts w:ascii="宋体" w:eastAsia="宋体" w:hAnsi="宋体" w:cs="Times New Roman"/>
                <w:sz w:val="21"/>
                <w:szCs w:val="21"/>
              </w:rPr>
            </w:pPr>
          </w:p>
        </w:tc>
        <w:tc>
          <w:tcPr>
            <w:tcW w:w="0" w:type="auto"/>
            <w:tcBorders>
              <w:top w:val="single" w:sz="12"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教</w:t>
            </w:r>
            <w:r w:rsidRPr="004E2667">
              <w:rPr>
                <w:rFonts w:ascii="宋体" w:eastAsia="宋体" w:hAnsi="宋体" w:cs="Times New Roman"/>
                <w:sz w:val="21"/>
                <w:szCs w:val="21"/>
              </w:rPr>
              <w:t xml:space="preserve"> </w:t>
            </w:r>
            <w:r w:rsidRPr="004E2667">
              <w:rPr>
                <w:rFonts w:ascii="宋体" w:eastAsia="宋体" w:hAnsi="宋体" w:cs="Times New Roman" w:hint="eastAsia"/>
                <w:sz w:val="21"/>
                <w:szCs w:val="21"/>
              </w:rPr>
              <w:t>学</w:t>
            </w:r>
            <w:r w:rsidRPr="004E2667">
              <w:rPr>
                <w:rFonts w:ascii="宋体" w:eastAsia="宋体" w:hAnsi="宋体" w:cs="Times New Roman"/>
                <w:sz w:val="21"/>
                <w:szCs w:val="21"/>
              </w:rPr>
              <w:t xml:space="preserve"> </w:t>
            </w:r>
            <w:r w:rsidRPr="004E2667">
              <w:rPr>
                <w:rFonts w:ascii="宋体" w:eastAsia="宋体" w:hAnsi="宋体" w:cs="Times New Roman" w:hint="eastAsia"/>
                <w:sz w:val="21"/>
                <w:szCs w:val="21"/>
              </w:rPr>
              <w:t>内</w:t>
            </w:r>
            <w:r w:rsidRPr="004E2667">
              <w:rPr>
                <w:rFonts w:ascii="宋体" w:eastAsia="宋体" w:hAnsi="宋体" w:cs="Times New Roman"/>
                <w:sz w:val="21"/>
                <w:szCs w:val="21"/>
              </w:rPr>
              <w:t xml:space="preserve"> </w:t>
            </w:r>
            <w:r w:rsidRPr="004E2667">
              <w:rPr>
                <w:rFonts w:ascii="宋体" w:eastAsia="宋体" w:hAnsi="宋体" w:cs="Times New Roman" w:hint="eastAsia"/>
                <w:sz w:val="21"/>
                <w:szCs w:val="21"/>
              </w:rPr>
              <w:t>容</w:t>
            </w:r>
            <w:r w:rsidRPr="004E2667">
              <w:rPr>
                <w:rFonts w:ascii="宋体" w:eastAsia="宋体" w:hAnsi="宋体" w:cs="Times New Roman"/>
                <w:sz w:val="21"/>
                <w:szCs w:val="21"/>
              </w:rPr>
              <w:t xml:space="preserve"> </w:t>
            </w:r>
            <w:r w:rsidRPr="004E2667">
              <w:rPr>
                <w:rFonts w:ascii="宋体" w:eastAsia="宋体" w:hAnsi="宋体" w:cs="Times New Roman" w:hint="eastAsia"/>
                <w:sz w:val="21"/>
                <w:szCs w:val="21"/>
              </w:rPr>
              <w:t>摘</w:t>
            </w:r>
            <w:r w:rsidRPr="004E2667">
              <w:rPr>
                <w:rFonts w:ascii="宋体" w:eastAsia="宋体" w:hAnsi="宋体" w:cs="Times New Roman"/>
                <w:sz w:val="21"/>
                <w:szCs w:val="21"/>
              </w:rPr>
              <w:t xml:space="preserve"> </w:t>
            </w:r>
            <w:r w:rsidRPr="004E2667">
              <w:rPr>
                <w:rFonts w:ascii="宋体" w:eastAsia="宋体" w:hAnsi="宋体" w:cs="Times New Roman" w:hint="eastAsia"/>
                <w:sz w:val="21"/>
                <w:szCs w:val="21"/>
              </w:rPr>
              <w:t>要</w:t>
            </w:r>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（含实验等实践环节内容）</w:t>
            </w:r>
          </w:p>
        </w:tc>
        <w:tc>
          <w:tcPr>
            <w:tcW w:w="0" w:type="auto"/>
            <w:tcBorders>
              <w:top w:val="single" w:sz="12"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讲</w:t>
            </w:r>
          </w:p>
          <w:p w:rsidR="004E2667" w:rsidRPr="004E2667" w:rsidRDefault="004E2667" w:rsidP="0023491F">
            <w:pPr>
              <w:spacing w:after="0"/>
              <w:rPr>
                <w:rFonts w:ascii="宋体" w:eastAsia="宋体" w:hAnsi="宋体" w:cs="Times New Roman"/>
                <w:sz w:val="21"/>
                <w:szCs w:val="21"/>
              </w:rPr>
            </w:pPr>
          </w:p>
          <w:p w:rsidR="004E2667" w:rsidRPr="004E2667" w:rsidRDefault="004E2667" w:rsidP="0023491F">
            <w:pPr>
              <w:spacing w:after="0"/>
              <w:rPr>
                <w:rFonts w:ascii="宋体" w:eastAsia="宋体" w:hAnsi="宋体" w:cs="Times New Roman"/>
                <w:sz w:val="21"/>
                <w:szCs w:val="21"/>
              </w:rPr>
            </w:pPr>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课</w:t>
            </w:r>
          </w:p>
        </w:tc>
        <w:tc>
          <w:tcPr>
            <w:tcW w:w="0" w:type="auto"/>
            <w:tcBorders>
              <w:top w:val="single" w:sz="12"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实验实习</w:t>
            </w:r>
          </w:p>
        </w:tc>
        <w:tc>
          <w:tcPr>
            <w:tcW w:w="0" w:type="auto"/>
            <w:tcBorders>
              <w:top w:val="single" w:sz="12" w:space="0" w:color="auto"/>
              <w:left w:val="single" w:sz="4" w:space="0" w:color="auto"/>
              <w:bottom w:val="single" w:sz="4" w:space="0" w:color="auto"/>
              <w:right w:val="single" w:sz="12"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其它</w:t>
            </w:r>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教学</w:t>
            </w:r>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形式</w:t>
            </w:r>
          </w:p>
        </w:tc>
      </w:tr>
      <w:tr w:rsidR="004E2667" w:rsidRPr="004E2667" w:rsidTr="004E2667">
        <w:trPr>
          <w:trHeight w:val="801"/>
        </w:trPr>
        <w:tc>
          <w:tcPr>
            <w:tcW w:w="0" w:type="auto"/>
            <w:tcBorders>
              <w:top w:val="single" w:sz="4" w:space="0" w:color="auto"/>
              <w:left w:val="single" w:sz="12"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w:t>
            </w:r>
            <w:r w:rsidRPr="004E2667">
              <w:rPr>
                <w:rFonts w:ascii="宋体" w:eastAsia="宋体" w:hAnsi="宋体" w:cs="Times New Roman"/>
                <w:sz w:val="21"/>
                <w:szCs w:val="21"/>
              </w:rPr>
              <w:t xml:space="preserve">  1  </w:t>
            </w:r>
            <w:r w:rsidRPr="004E2667">
              <w:rPr>
                <w:rFonts w:ascii="宋体" w:eastAsia="宋体" w:hAnsi="宋体" w:cs="Times New Roman" w:hint="eastAsia"/>
                <w:sz w:val="21"/>
                <w:szCs w:val="21"/>
              </w:rPr>
              <w:t>周</w:t>
            </w:r>
          </w:p>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3C0566">
            <w:pPr>
              <w:numPr>
                <w:ilvl w:val="0"/>
                <w:numId w:val="1"/>
              </w:numPr>
              <w:spacing w:after="0"/>
              <w:ind w:left="0" w:firstLine="0"/>
              <w:rPr>
                <w:rFonts w:ascii="宋体" w:eastAsia="宋体" w:hAnsi="宋体" w:cs="Times New Roman"/>
                <w:sz w:val="21"/>
                <w:szCs w:val="21"/>
              </w:rPr>
            </w:pPr>
            <w:bookmarkStart w:id="0" w:name="_Toc141751932"/>
            <w:bookmarkStart w:id="1" w:name="_Toc146875293"/>
            <w:r w:rsidRPr="004E2667">
              <w:rPr>
                <w:rFonts w:ascii="宋体" w:eastAsia="宋体" w:hAnsi="宋体" w:cs="Times New Roman" w:hint="eastAsia"/>
                <w:sz w:val="21"/>
                <w:szCs w:val="21"/>
              </w:rPr>
              <w:t>知识产权法绪论</w:t>
            </w:r>
            <w:bookmarkEnd w:id="0"/>
            <w:bookmarkEnd w:id="1"/>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第一节 知识产权的概念</w:t>
            </w:r>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第二节 知识产权的对象</w:t>
            </w:r>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第三节 知识产权的分类、性质、特征</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sz w:val="21"/>
                <w:szCs w:val="21"/>
              </w:rPr>
              <w:t xml:space="preserve"> </w:t>
            </w:r>
          </w:p>
        </w:tc>
        <w:tc>
          <w:tcPr>
            <w:tcW w:w="0" w:type="auto"/>
            <w:tcBorders>
              <w:top w:val="single" w:sz="4" w:space="0" w:color="auto"/>
              <w:left w:val="single" w:sz="4" w:space="0" w:color="auto"/>
              <w:bottom w:val="single" w:sz="4" w:space="0" w:color="auto"/>
              <w:right w:val="doub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doub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w:t>
            </w:r>
            <w:r w:rsidRPr="004E2667">
              <w:rPr>
                <w:rFonts w:ascii="宋体" w:eastAsia="宋体" w:hAnsi="宋体" w:cs="Times New Roman"/>
                <w:sz w:val="21"/>
                <w:szCs w:val="21"/>
              </w:rPr>
              <w:t xml:space="preserve">  10</w:t>
            </w:r>
            <w:r w:rsidRPr="004E2667">
              <w:rPr>
                <w:rFonts w:ascii="宋体" w:eastAsia="宋体" w:hAnsi="宋体" w:cs="Times New Roman" w:hint="eastAsia"/>
                <w:sz w:val="21"/>
                <w:szCs w:val="21"/>
              </w:rPr>
              <w:t>周</w:t>
            </w:r>
          </w:p>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第十五章 专利权产生的形式要件</w:t>
            </w:r>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第十六章 专利权</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12" w:space="0" w:color="auto"/>
            </w:tcBorders>
            <w:vAlign w:val="center"/>
          </w:tcPr>
          <w:p w:rsidR="004E2667" w:rsidRPr="004E2667" w:rsidRDefault="004E2667" w:rsidP="0023491F">
            <w:pPr>
              <w:spacing w:after="0"/>
              <w:rPr>
                <w:rFonts w:ascii="宋体" w:eastAsia="宋体" w:hAnsi="宋体" w:cs="Times New Roman"/>
                <w:sz w:val="21"/>
                <w:szCs w:val="21"/>
              </w:rPr>
            </w:pPr>
          </w:p>
        </w:tc>
      </w:tr>
      <w:tr w:rsidR="004E2667" w:rsidRPr="004E2667" w:rsidTr="004E2667">
        <w:trPr>
          <w:trHeight w:val="801"/>
        </w:trPr>
        <w:tc>
          <w:tcPr>
            <w:tcW w:w="0" w:type="auto"/>
            <w:tcBorders>
              <w:top w:val="single" w:sz="4" w:space="0" w:color="auto"/>
              <w:left w:val="single" w:sz="12"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w:t>
            </w:r>
            <w:r w:rsidRPr="004E2667">
              <w:rPr>
                <w:rFonts w:ascii="宋体" w:eastAsia="宋体" w:hAnsi="宋体" w:cs="Times New Roman"/>
                <w:sz w:val="21"/>
                <w:szCs w:val="21"/>
              </w:rPr>
              <w:t xml:space="preserve">  2  </w:t>
            </w:r>
            <w:r w:rsidRPr="004E2667">
              <w:rPr>
                <w:rFonts w:ascii="宋体" w:eastAsia="宋体" w:hAnsi="宋体" w:cs="Times New Roman" w:hint="eastAsia"/>
                <w:sz w:val="21"/>
                <w:szCs w:val="21"/>
              </w:rPr>
              <w:t>周</w:t>
            </w:r>
          </w:p>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第四节 知识产权与其他民事权利的区别</w:t>
            </w:r>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第五节 知识产权法与民法</w:t>
            </w:r>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第六节 知识产权法的作用、历史与现状</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doub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doub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w:t>
            </w:r>
            <w:r w:rsidRPr="004E2667">
              <w:rPr>
                <w:rFonts w:ascii="宋体" w:eastAsia="宋体" w:hAnsi="宋体" w:cs="Times New Roman"/>
                <w:sz w:val="21"/>
                <w:szCs w:val="21"/>
              </w:rPr>
              <w:t xml:space="preserve">  11 </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bookmarkStart w:id="2" w:name="_Toc141752131"/>
            <w:r w:rsidRPr="004E2667">
              <w:rPr>
                <w:rFonts w:ascii="宋体" w:eastAsia="宋体" w:hAnsi="宋体" w:cs="Times New Roman" w:hint="eastAsia"/>
                <w:sz w:val="21"/>
                <w:szCs w:val="21"/>
              </w:rPr>
              <w:t>第十七章 专利权的保护</w:t>
            </w:r>
            <w:bookmarkStart w:id="3" w:name="_Toc141239645"/>
            <w:bookmarkStart w:id="4" w:name="_Toc141752141"/>
            <w:bookmarkEnd w:id="2"/>
          </w:p>
          <w:bookmarkEnd w:id="3"/>
          <w:bookmarkEnd w:id="4"/>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12" w:space="0" w:color="auto"/>
            </w:tcBorders>
            <w:vAlign w:val="center"/>
          </w:tcPr>
          <w:p w:rsidR="004E2667" w:rsidRPr="004E2667" w:rsidRDefault="004E2667" w:rsidP="0023491F">
            <w:pPr>
              <w:spacing w:after="0"/>
              <w:rPr>
                <w:rFonts w:ascii="宋体" w:eastAsia="宋体" w:hAnsi="宋体" w:cs="Times New Roman"/>
                <w:sz w:val="21"/>
                <w:szCs w:val="21"/>
              </w:rPr>
            </w:pPr>
          </w:p>
        </w:tc>
      </w:tr>
      <w:tr w:rsidR="004E2667" w:rsidRPr="004E2667" w:rsidTr="004E2667">
        <w:trPr>
          <w:trHeight w:val="824"/>
        </w:trPr>
        <w:tc>
          <w:tcPr>
            <w:tcW w:w="0" w:type="auto"/>
            <w:tcBorders>
              <w:top w:val="single" w:sz="4" w:space="0" w:color="auto"/>
              <w:left w:val="single" w:sz="12"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lastRenderedPageBreak/>
              <w:t>第</w:t>
            </w:r>
            <w:r w:rsidRPr="004E2667">
              <w:rPr>
                <w:rFonts w:ascii="宋体" w:eastAsia="宋体" w:hAnsi="宋体" w:cs="Times New Roman"/>
                <w:sz w:val="21"/>
                <w:szCs w:val="21"/>
              </w:rPr>
              <w:t xml:space="preserve">  3  </w:t>
            </w:r>
            <w:r w:rsidRPr="004E2667">
              <w:rPr>
                <w:rFonts w:ascii="宋体" w:eastAsia="宋体" w:hAnsi="宋体" w:cs="Times New Roman" w:hint="eastAsia"/>
                <w:sz w:val="21"/>
                <w:szCs w:val="21"/>
              </w:rPr>
              <w:t>周</w:t>
            </w:r>
          </w:p>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bookmarkStart w:id="5" w:name="_Toc141751949"/>
            <w:r w:rsidRPr="004E2667">
              <w:rPr>
                <w:rFonts w:ascii="宋体" w:eastAsia="宋体" w:hAnsi="宋体" w:cs="Times New Roman" w:hint="eastAsia"/>
                <w:sz w:val="21"/>
                <w:szCs w:val="21"/>
              </w:rPr>
              <w:t>第二章 著作权法概述</w:t>
            </w:r>
            <w:bookmarkStart w:id="6" w:name="_Toc141751957"/>
            <w:bookmarkEnd w:id="5"/>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第三章 著作权的对象（客体）</w:t>
            </w:r>
            <w:bookmarkEnd w:id="6"/>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sz w:val="21"/>
                <w:szCs w:val="21"/>
              </w:rPr>
              <w:t xml:space="preserve"> </w:t>
            </w:r>
          </w:p>
        </w:tc>
        <w:tc>
          <w:tcPr>
            <w:tcW w:w="0" w:type="auto"/>
            <w:tcBorders>
              <w:top w:val="single" w:sz="4" w:space="0" w:color="auto"/>
              <w:left w:val="single" w:sz="4" w:space="0" w:color="auto"/>
              <w:bottom w:val="single" w:sz="4" w:space="0" w:color="auto"/>
              <w:right w:val="doub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doub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w:t>
            </w:r>
            <w:r w:rsidRPr="004E2667">
              <w:rPr>
                <w:rFonts w:ascii="宋体" w:eastAsia="宋体" w:hAnsi="宋体" w:cs="Times New Roman"/>
                <w:sz w:val="21"/>
                <w:szCs w:val="21"/>
              </w:rPr>
              <w:t xml:space="preserve">  12 </w:t>
            </w:r>
            <w:r w:rsidRPr="004E2667">
              <w:rPr>
                <w:rFonts w:ascii="宋体" w:eastAsia="宋体" w:hAnsi="宋体" w:cs="Times New Roman" w:hint="eastAsia"/>
                <w:sz w:val="21"/>
                <w:szCs w:val="21"/>
              </w:rPr>
              <w:t>周</w:t>
            </w:r>
          </w:p>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第十八章 商标法概述</w:t>
            </w:r>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第十九章 商标权的对象</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12" w:space="0" w:color="auto"/>
            </w:tcBorders>
            <w:vAlign w:val="center"/>
          </w:tcPr>
          <w:p w:rsidR="004E2667" w:rsidRPr="004E2667" w:rsidRDefault="004E2667" w:rsidP="0023491F">
            <w:pPr>
              <w:spacing w:after="0"/>
              <w:rPr>
                <w:rFonts w:ascii="宋体" w:eastAsia="宋体" w:hAnsi="宋体" w:cs="Times New Roman"/>
                <w:sz w:val="21"/>
                <w:szCs w:val="21"/>
              </w:rPr>
            </w:pPr>
          </w:p>
        </w:tc>
      </w:tr>
      <w:tr w:rsidR="004E2667" w:rsidRPr="004E2667" w:rsidTr="004E2667">
        <w:trPr>
          <w:trHeight w:val="790"/>
        </w:trPr>
        <w:tc>
          <w:tcPr>
            <w:tcW w:w="0" w:type="auto"/>
            <w:tcBorders>
              <w:top w:val="single" w:sz="4" w:space="0" w:color="auto"/>
              <w:left w:val="single" w:sz="12"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w:t>
            </w:r>
            <w:r w:rsidRPr="004E2667">
              <w:rPr>
                <w:rFonts w:ascii="宋体" w:eastAsia="宋体" w:hAnsi="宋体" w:cs="Times New Roman"/>
                <w:sz w:val="21"/>
                <w:szCs w:val="21"/>
              </w:rPr>
              <w:t xml:space="preserve">  4  </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bookmarkStart w:id="7" w:name="_Toc141751977"/>
            <w:r w:rsidRPr="004E2667">
              <w:rPr>
                <w:rFonts w:ascii="宋体" w:eastAsia="宋体" w:hAnsi="宋体" w:cs="Times New Roman" w:hint="eastAsia"/>
                <w:sz w:val="21"/>
                <w:szCs w:val="21"/>
              </w:rPr>
              <w:t>第四章 著作权的内容、取得和期间</w:t>
            </w:r>
            <w:bookmarkEnd w:id="7"/>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doub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doub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w:t>
            </w:r>
            <w:r w:rsidRPr="004E2667">
              <w:rPr>
                <w:rFonts w:ascii="宋体" w:eastAsia="宋体" w:hAnsi="宋体" w:cs="Times New Roman"/>
                <w:sz w:val="21"/>
                <w:szCs w:val="21"/>
              </w:rPr>
              <w:t xml:space="preserve">  13  </w:t>
            </w:r>
            <w:r w:rsidRPr="004E2667">
              <w:rPr>
                <w:rFonts w:ascii="宋体" w:eastAsia="宋体" w:hAnsi="宋体" w:cs="Times New Roman" w:hint="eastAsia"/>
                <w:sz w:val="21"/>
                <w:szCs w:val="21"/>
              </w:rPr>
              <w:t>周</w:t>
            </w:r>
          </w:p>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bookmarkStart w:id="8" w:name="_Toc141239650"/>
            <w:bookmarkStart w:id="9" w:name="_Toc141752155"/>
            <w:r w:rsidRPr="004E2667">
              <w:rPr>
                <w:rFonts w:ascii="宋体" w:eastAsia="宋体" w:hAnsi="宋体" w:cs="Times New Roman" w:hint="eastAsia"/>
                <w:sz w:val="21"/>
                <w:szCs w:val="21"/>
              </w:rPr>
              <w:t>第二十章商标权</w:t>
            </w:r>
          </w:p>
          <w:bookmarkEnd w:id="8"/>
          <w:bookmarkEnd w:id="9"/>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第二十一章商标注册和使用</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12" w:space="0" w:color="auto"/>
            </w:tcBorders>
            <w:vAlign w:val="center"/>
          </w:tcPr>
          <w:p w:rsidR="004E2667" w:rsidRPr="004E2667" w:rsidRDefault="004E2667" w:rsidP="0023491F">
            <w:pPr>
              <w:spacing w:after="0"/>
              <w:rPr>
                <w:rFonts w:ascii="宋体" w:eastAsia="宋体" w:hAnsi="宋体" w:cs="Times New Roman"/>
                <w:sz w:val="21"/>
                <w:szCs w:val="21"/>
              </w:rPr>
            </w:pPr>
          </w:p>
        </w:tc>
      </w:tr>
      <w:tr w:rsidR="004E2667" w:rsidRPr="004E2667" w:rsidTr="004E2667">
        <w:trPr>
          <w:trHeight w:val="824"/>
        </w:trPr>
        <w:tc>
          <w:tcPr>
            <w:tcW w:w="0" w:type="auto"/>
            <w:tcBorders>
              <w:top w:val="single" w:sz="4" w:space="0" w:color="auto"/>
              <w:left w:val="single" w:sz="12"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w:t>
            </w:r>
            <w:r w:rsidRPr="004E2667">
              <w:rPr>
                <w:rFonts w:ascii="宋体" w:eastAsia="宋体" w:hAnsi="宋体" w:cs="Times New Roman"/>
                <w:sz w:val="21"/>
                <w:szCs w:val="21"/>
              </w:rPr>
              <w:t xml:space="preserve">  5  </w:t>
            </w:r>
            <w:r w:rsidRPr="004E2667">
              <w:rPr>
                <w:rFonts w:ascii="宋体" w:eastAsia="宋体" w:hAnsi="宋体" w:cs="Times New Roman" w:hint="eastAsia"/>
                <w:sz w:val="21"/>
                <w:szCs w:val="21"/>
              </w:rPr>
              <w:t>周</w:t>
            </w:r>
          </w:p>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bookmarkStart w:id="10" w:name="_Toc141751985"/>
            <w:r w:rsidRPr="004E2667">
              <w:rPr>
                <w:rFonts w:ascii="宋体" w:eastAsia="宋体" w:hAnsi="宋体" w:cs="Times New Roman" w:hint="eastAsia"/>
                <w:sz w:val="21"/>
                <w:szCs w:val="21"/>
              </w:rPr>
              <w:t>第五章 著作权主体</w:t>
            </w:r>
            <w:bookmarkStart w:id="11" w:name="_Toc141752021"/>
            <w:bookmarkEnd w:id="10"/>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第六章 著作邻接权</w:t>
            </w:r>
            <w:bookmarkEnd w:id="11"/>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doub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doub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w:t>
            </w:r>
            <w:r w:rsidRPr="004E2667">
              <w:rPr>
                <w:rFonts w:ascii="宋体" w:eastAsia="宋体" w:hAnsi="宋体" w:cs="Times New Roman"/>
                <w:sz w:val="21"/>
                <w:szCs w:val="21"/>
              </w:rPr>
              <w:t xml:space="preserve">  14 </w:t>
            </w:r>
            <w:r w:rsidRPr="004E2667">
              <w:rPr>
                <w:rFonts w:ascii="宋体" w:eastAsia="宋体" w:hAnsi="宋体" w:cs="Times New Roman" w:hint="eastAsia"/>
                <w:sz w:val="21"/>
                <w:szCs w:val="21"/>
              </w:rPr>
              <w:t>周</w:t>
            </w:r>
          </w:p>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bookmarkStart w:id="12" w:name="_Toc141239655"/>
            <w:bookmarkStart w:id="13" w:name="_Toc141752168"/>
            <w:r w:rsidRPr="004E2667">
              <w:rPr>
                <w:rFonts w:ascii="宋体" w:eastAsia="宋体" w:hAnsi="宋体" w:cs="Times New Roman" w:hint="eastAsia"/>
                <w:sz w:val="21"/>
                <w:szCs w:val="21"/>
              </w:rPr>
              <w:t>第二十二章 注册商标</w:t>
            </w:r>
            <w:bookmarkEnd w:id="12"/>
            <w:bookmarkEnd w:id="13"/>
            <w:r w:rsidRPr="004E2667">
              <w:rPr>
                <w:rFonts w:ascii="宋体" w:eastAsia="宋体" w:hAnsi="宋体" w:cs="Times New Roman" w:hint="eastAsia"/>
                <w:sz w:val="21"/>
                <w:szCs w:val="21"/>
              </w:rPr>
              <w:t>无效</w:t>
            </w:r>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第二十三章 商标评审与商标确权制度</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12" w:space="0" w:color="auto"/>
            </w:tcBorders>
            <w:vAlign w:val="center"/>
          </w:tcPr>
          <w:p w:rsidR="004E2667" w:rsidRPr="004E2667" w:rsidRDefault="004E2667" w:rsidP="0023491F">
            <w:pPr>
              <w:spacing w:after="0"/>
              <w:rPr>
                <w:rFonts w:ascii="宋体" w:eastAsia="宋体" w:hAnsi="宋体" w:cs="Times New Roman"/>
                <w:sz w:val="21"/>
                <w:szCs w:val="21"/>
              </w:rPr>
            </w:pPr>
          </w:p>
        </w:tc>
      </w:tr>
      <w:tr w:rsidR="004E2667" w:rsidRPr="004E2667" w:rsidTr="004E2667">
        <w:trPr>
          <w:trHeight w:val="848"/>
        </w:trPr>
        <w:tc>
          <w:tcPr>
            <w:tcW w:w="0" w:type="auto"/>
            <w:tcBorders>
              <w:top w:val="single" w:sz="4" w:space="0" w:color="auto"/>
              <w:left w:val="single" w:sz="12"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w:t>
            </w:r>
            <w:r w:rsidRPr="004E2667">
              <w:rPr>
                <w:rFonts w:ascii="宋体" w:eastAsia="宋体" w:hAnsi="宋体" w:cs="Times New Roman"/>
                <w:sz w:val="21"/>
                <w:szCs w:val="21"/>
              </w:rPr>
              <w:t xml:space="preserve">  6  </w:t>
            </w:r>
            <w:r w:rsidRPr="004E2667">
              <w:rPr>
                <w:rFonts w:ascii="宋体" w:eastAsia="宋体" w:hAnsi="宋体" w:cs="Times New Roman" w:hint="eastAsia"/>
                <w:sz w:val="21"/>
                <w:szCs w:val="21"/>
              </w:rPr>
              <w:t>周</w:t>
            </w:r>
          </w:p>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bookmarkStart w:id="14" w:name="_Toc141752040"/>
            <w:r w:rsidRPr="004E2667">
              <w:rPr>
                <w:rFonts w:ascii="宋体" w:eastAsia="宋体" w:hAnsi="宋体" w:cs="Times New Roman" w:hint="eastAsia"/>
                <w:sz w:val="21"/>
                <w:szCs w:val="21"/>
              </w:rPr>
              <w:t>第七章 著作权的利用和转移</w:t>
            </w:r>
            <w:bookmarkEnd w:id="14"/>
          </w:p>
          <w:p w:rsidR="004E2667" w:rsidRPr="004E2667" w:rsidRDefault="004E2667" w:rsidP="0023491F">
            <w:pPr>
              <w:spacing w:after="0"/>
              <w:rPr>
                <w:rFonts w:ascii="宋体" w:eastAsia="宋体" w:hAnsi="宋体" w:cs="Times New Roman"/>
                <w:sz w:val="21"/>
                <w:szCs w:val="21"/>
              </w:rPr>
            </w:pPr>
            <w:bookmarkStart w:id="15" w:name="_Toc141752043"/>
            <w:r w:rsidRPr="004E2667">
              <w:rPr>
                <w:rFonts w:ascii="宋体" w:eastAsia="宋体" w:hAnsi="宋体" w:cs="Times New Roman" w:hint="eastAsia"/>
                <w:sz w:val="21"/>
                <w:szCs w:val="21"/>
              </w:rPr>
              <w:t>第八章 著作权的限制</w:t>
            </w:r>
            <w:bookmarkEnd w:id="15"/>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doub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doub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w:t>
            </w:r>
            <w:r w:rsidRPr="004E2667">
              <w:rPr>
                <w:rFonts w:ascii="宋体" w:eastAsia="宋体" w:hAnsi="宋体" w:cs="Times New Roman"/>
                <w:sz w:val="21"/>
                <w:szCs w:val="21"/>
              </w:rPr>
              <w:t xml:space="preserve">  15 </w:t>
            </w:r>
            <w:r w:rsidRPr="004E2667">
              <w:rPr>
                <w:rFonts w:ascii="宋体" w:eastAsia="宋体" w:hAnsi="宋体" w:cs="Times New Roman" w:hint="eastAsia"/>
                <w:sz w:val="21"/>
                <w:szCs w:val="21"/>
              </w:rPr>
              <w:t>周</w:t>
            </w:r>
          </w:p>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第二十四章 驰名商标及其保护</w:t>
            </w:r>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第二十五章 注册商标专用权的保护</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12" w:space="0" w:color="auto"/>
            </w:tcBorders>
            <w:vAlign w:val="center"/>
          </w:tcPr>
          <w:p w:rsidR="004E2667" w:rsidRPr="004E2667" w:rsidRDefault="004E2667" w:rsidP="0023491F">
            <w:pPr>
              <w:spacing w:after="0"/>
              <w:rPr>
                <w:rFonts w:ascii="宋体" w:eastAsia="宋体" w:hAnsi="宋体" w:cs="Times New Roman"/>
                <w:sz w:val="21"/>
                <w:szCs w:val="21"/>
              </w:rPr>
            </w:pPr>
          </w:p>
        </w:tc>
      </w:tr>
      <w:tr w:rsidR="004E2667" w:rsidRPr="004E2667" w:rsidTr="004E2667">
        <w:trPr>
          <w:trHeight w:val="835"/>
        </w:trPr>
        <w:tc>
          <w:tcPr>
            <w:tcW w:w="0" w:type="auto"/>
            <w:tcBorders>
              <w:top w:val="single" w:sz="4" w:space="0" w:color="auto"/>
              <w:left w:val="single" w:sz="12"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w:t>
            </w:r>
            <w:r w:rsidRPr="004E2667">
              <w:rPr>
                <w:rFonts w:ascii="宋体" w:eastAsia="宋体" w:hAnsi="宋体" w:cs="Times New Roman"/>
                <w:sz w:val="21"/>
                <w:szCs w:val="21"/>
              </w:rPr>
              <w:t xml:space="preserve">  7  </w:t>
            </w:r>
            <w:r w:rsidRPr="004E2667">
              <w:rPr>
                <w:rFonts w:ascii="宋体" w:eastAsia="宋体" w:hAnsi="宋体" w:cs="Times New Roman" w:hint="eastAsia"/>
                <w:sz w:val="21"/>
                <w:szCs w:val="21"/>
              </w:rPr>
              <w:t>周</w:t>
            </w:r>
          </w:p>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第九章 著作权管理</w:t>
            </w:r>
          </w:p>
          <w:p w:rsidR="004E2667" w:rsidRPr="004E2667" w:rsidRDefault="004E2667" w:rsidP="0023491F">
            <w:pPr>
              <w:spacing w:after="0"/>
              <w:rPr>
                <w:rFonts w:ascii="宋体" w:eastAsia="宋体" w:hAnsi="宋体" w:cs="Times New Roman"/>
                <w:sz w:val="21"/>
                <w:szCs w:val="21"/>
              </w:rPr>
            </w:pPr>
            <w:bookmarkStart w:id="16" w:name="_Toc141752056"/>
            <w:r w:rsidRPr="004E2667">
              <w:rPr>
                <w:rFonts w:ascii="宋体" w:eastAsia="宋体" w:hAnsi="宋体" w:cs="Times New Roman" w:hint="eastAsia"/>
                <w:sz w:val="21"/>
                <w:szCs w:val="21"/>
              </w:rPr>
              <w:t>第十章 著作权的保护</w:t>
            </w:r>
            <w:bookmarkEnd w:id="16"/>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doub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doub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w:t>
            </w:r>
            <w:r w:rsidRPr="004E2667">
              <w:rPr>
                <w:rFonts w:ascii="宋体" w:eastAsia="宋体" w:hAnsi="宋体" w:cs="Times New Roman"/>
                <w:sz w:val="21"/>
                <w:szCs w:val="21"/>
              </w:rPr>
              <w:t xml:space="preserve">  16  </w:t>
            </w:r>
            <w:r w:rsidRPr="004E2667">
              <w:rPr>
                <w:rFonts w:ascii="宋体" w:eastAsia="宋体" w:hAnsi="宋体" w:cs="Times New Roman" w:hint="eastAsia"/>
                <w:sz w:val="21"/>
                <w:szCs w:val="21"/>
              </w:rPr>
              <w:t>周</w:t>
            </w:r>
          </w:p>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第二十</w:t>
            </w:r>
            <w:r w:rsidRPr="004E2667">
              <w:rPr>
                <w:rFonts w:ascii="宋体" w:eastAsia="宋体" w:hAnsi="宋体" w:cs="Times New Roman"/>
                <w:sz w:val="21"/>
                <w:szCs w:val="21"/>
              </w:rPr>
              <w:t>六</w:t>
            </w:r>
            <w:r w:rsidRPr="004E2667">
              <w:rPr>
                <w:rFonts w:ascii="宋体" w:eastAsia="宋体" w:hAnsi="宋体" w:cs="Times New Roman" w:hint="eastAsia"/>
                <w:sz w:val="21"/>
                <w:szCs w:val="21"/>
              </w:rPr>
              <w:t xml:space="preserve">章 </w:t>
            </w:r>
            <w:r w:rsidRPr="004E2667">
              <w:rPr>
                <w:rFonts w:ascii="宋体" w:eastAsia="宋体" w:hAnsi="宋体" w:cs="Times New Roman"/>
                <w:sz w:val="21"/>
                <w:szCs w:val="21"/>
              </w:rPr>
              <w:t>反不正当竞争</w:t>
            </w:r>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第二十</w:t>
            </w:r>
            <w:r w:rsidRPr="004E2667">
              <w:rPr>
                <w:rFonts w:ascii="宋体" w:eastAsia="宋体" w:hAnsi="宋体" w:cs="Times New Roman"/>
                <w:sz w:val="21"/>
                <w:szCs w:val="21"/>
              </w:rPr>
              <w:t>七</w:t>
            </w:r>
            <w:r w:rsidRPr="004E2667">
              <w:rPr>
                <w:rFonts w:ascii="宋体" w:eastAsia="宋体" w:hAnsi="宋体" w:cs="Times New Roman" w:hint="eastAsia"/>
                <w:sz w:val="21"/>
                <w:szCs w:val="21"/>
              </w:rPr>
              <w:t xml:space="preserve">章 </w:t>
            </w:r>
            <w:r w:rsidRPr="004E2667">
              <w:rPr>
                <w:rFonts w:ascii="宋体" w:eastAsia="宋体" w:hAnsi="宋体" w:cs="Times New Roman"/>
                <w:sz w:val="21"/>
                <w:szCs w:val="21"/>
              </w:rPr>
              <w:t>知识产权国际</w:t>
            </w:r>
            <w:r w:rsidRPr="004E2667">
              <w:rPr>
                <w:rFonts w:ascii="宋体" w:eastAsia="宋体" w:hAnsi="宋体" w:cs="Times New Roman" w:hint="eastAsia"/>
                <w:sz w:val="21"/>
                <w:szCs w:val="21"/>
              </w:rPr>
              <w:t>保护</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12" w:space="0" w:color="auto"/>
            </w:tcBorders>
            <w:vAlign w:val="center"/>
          </w:tcPr>
          <w:p w:rsidR="004E2667" w:rsidRPr="004E2667" w:rsidRDefault="004E2667" w:rsidP="0023491F">
            <w:pPr>
              <w:spacing w:after="0"/>
              <w:rPr>
                <w:rFonts w:ascii="宋体" w:eastAsia="宋体" w:hAnsi="宋体" w:cs="Times New Roman"/>
                <w:sz w:val="21"/>
                <w:szCs w:val="21"/>
              </w:rPr>
            </w:pPr>
          </w:p>
        </w:tc>
      </w:tr>
      <w:tr w:rsidR="004E2667" w:rsidRPr="004E2667" w:rsidTr="004E2667">
        <w:trPr>
          <w:trHeight w:val="825"/>
        </w:trPr>
        <w:tc>
          <w:tcPr>
            <w:tcW w:w="0" w:type="auto"/>
            <w:tcBorders>
              <w:top w:val="single" w:sz="4" w:space="0" w:color="auto"/>
              <w:left w:val="single" w:sz="12"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w:t>
            </w:r>
            <w:r w:rsidRPr="004E2667">
              <w:rPr>
                <w:rFonts w:ascii="宋体" w:eastAsia="宋体" w:hAnsi="宋体" w:cs="Times New Roman"/>
                <w:sz w:val="21"/>
                <w:szCs w:val="21"/>
              </w:rPr>
              <w:t xml:space="preserve">  8  </w:t>
            </w:r>
            <w:r w:rsidRPr="004E2667">
              <w:rPr>
                <w:rFonts w:ascii="宋体" w:eastAsia="宋体" w:hAnsi="宋体" w:cs="Times New Roman" w:hint="eastAsia"/>
                <w:sz w:val="21"/>
                <w:szCs w:val="21"/>
              </w:rPr>
              <w:t>周</w:t>
            </w:r>
          </w:p>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bookmarkStart w:id="17" w:name="_Toc141752085"/>
            <w:r w:rsidRPr="004E2667">
              <w:rPr>
                <w:rFonts w:ascii="宋体" w:eastAsia="宋体" w:hAnsi="宋体" w:cs="Times New Roman" w:hint="eastAsia"/>
                <w:sz w:val="21"/>
                <w:szCs w:val="21"/>
              </w:rPr>
              <w:t>第十一章 专利制度概述</w:t>
            </w:r>
            <w:bookmarkEnd w:id="17"/>
          </w:p>
          <w:p w:rsidR="004E2667" w:rsidRPr="004E2667" w:rsidRDefault="004E2667" w:rsidP="0023491F">
            <w:pPr>
              <w:spacing w:after="0"/>
              <w:rPr>
                <w:rFonts w:ascii="宋体" w:eastAsia="宋体" w:hAnsi="宋体" w:cs="Times New Roman"/>
                <w:sz w:val="21"/>
                <w:szCs w:val="21"/>
              </w:rPr>
            </w:pPr>
            <w:bookmarkStart w:id="18" w:name="_Toc141752090"/>
            <w:r w:rsidRPr="004E2667">
              <w:rPr>
                <w:rFonts w:ascii="宋体" w:eastAsia="宋体" w:hAnsi="宋体" w:cs="Times New Roman" w:hint="eastAsia"/>
                <w:sz w:val="21"/>
                <w:szCs w:val="21"/>
              </w:rPr>
              <w:t>第十二章</w:t>
            </w:r>
            <w:bookmarkEnd w:id="18"/>
            <w:r w:rsidRPr="004E2667">
              <w:rPr>
                <w:rFonts w:ascii="宋体" w:eastAsia="宋体" w:hAnsi="宋体" w:cs="Times New Roman" w:hint="eastAsia"/>
                <w:sz w:val="21"/>
                <w:szCs w:val="21"/>
              </w:rPr>
              <w:t xml:space="preserve"> 专利权的对象</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doub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doub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12" w:space="0" w:color="auto"/>
            </w:tcBorders>
            <w:vAlign w:val="center"/>
          </w:tcPr>
          <w:p w:rsidR="004E2667" w:rsidRPr="004E2667" w:rsidRDefault="004E2667" w:rsidP="0023491F">
            <w:pPr>
              <w:spacing w:after="0"/>
              <w:rPr>
                <w:rFonts w:ascii="宋体" w:eastAsia="宋体" w:hAnsi="宋体" w:cs="Times New Roman"/>
                <w:sz w:val="21"/>
                <w:szCs w:val="21"/>
              </w:rPr>
            </w:pPr>
          </w:p>
        </w:tc>
      </w:tr>
      <w:tr w:rsidR="004E2667" w:rsidRPr="004E2667" w:rsidTr="004E2667">
        <w:trPr>
          <w:trHeight w:val="824"/>
        </w:trPr>
        <w:tc>
          <w:tcPr>
            <w:tcW w:w="0" w:type="auto"/>
            <w:tcBorders>
              <w:top w:val="single" w:sz="4" w:space="0" w:color="auto"/>
              <w:left w:val="single" w:sz="12"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w:t>
            </w:r>
            <w:r w:rsidRPr="004E2667">
              <w:rPr>
                <w:rFonts w:ascii="宋体" w:eastAsia="宋体" w:hAnsi="宋体" w:cs="Times New Roman"/>
                <w:sz w:val="21"/>
                <w:szCs w:val="21"/>
              </w:rPr>
              <w:t xml:space="preserve">  9 </w:t>
            </w:r>
            <w:r w:rsidRPr="004E2667">
              <w:rPr>
                <w:rFonts w:ascii="宋体" w:eastAsia="宋体" w:hAnsi="宋体" w:cs="Times New Roman" w:hint="eastAsia"/>
                <w:sz w:val="21"/>
                <w:szCs w:val="21"/>
              </w:rPr>
              <w:t>周</w:t>
            </w:r>
          </w:p>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第十三章 专利权的主体</w:t>
            </w:r>
          </w:p>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第十四章 专利权产生的实质条件</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doub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doub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12" w:space="0" w:color="auto"/>
            </w:tcBorders>
            <w:vAlign w:val="center"/>
          </w:tcPr>
          <w:p w:rsidR="004E2667" w:rsidRPr="004E2667" w:rsidRDefault="004E2667" w:rsidP="0023491F">
            <w:pPr>
              <w:spacing w:after="0"/>
              <w:rPr>
                <w:rFonts w:ascii="宋体" w:eastAsia="宋体" w:hAnsi="宋体" w:cs="Times New Roman"/>
                <w:sz w:val="21"/>
                <w:szCs w:val="21"/>
              </w:rPr>
            </w:pPr>
          </w:p>
        </w:tc>
      </w:tr>
      <w:tr w:rsidR="004E2667" w:rsidRPr="004E2667" w:rsidTr="004E2667">
        <w:trPr>
          <w:trHeight w:val="766"/>
        </w:trPr>
        <w:tc>
          <w:tcPr>
            <w:tcW w:w="0" w:type="auto"/>
            <w:tcBorders>
              <w:top w:val="single" w:sz="4" w:space="0" w:color="auto"/>
              <w:left w:val="single" w:sz="12"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doub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doub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p>
        </w:tc>
        <w:tc>
          <w:tcPr>
            <w:tcW w:w="0" w:type="auto"/>
            <w:tcBorders>
              <w:top w:val="single" w:sz="4" w:space="0" w:color="auto"/>
              <w:left w:val="single" w:sz="4" w:space="0" w:color="auto"/>
              <w:bottom w:val="single" w:sz="4" w:space="0" w:color="auto"/>
              <w:right w:val="single" w:sz="12" w:space="0" w:color="auto"/>
            </w:tcBorders>
            <w:vAlign w:val="center"/>
          </w:tcPr>
          <w:p w:rsidR="004E2667" w:rsidRPr="004E2667" w:rsidRDefault="004E2667" w:rsidP="0023491F">
            <w:pPr>
              <w:spacing w:after="0"/>
              <w:rPr>
                <w:rFonts w:ascii="宋体" w:eastAsia="宋体" w:hAnsi="宋体" w:cs="Times New Roman"/>
                <w:sz w:val="21"/>
                <w:szCs w:val="21"/>
              </w:rPr>
            </w:pPr>
          </w:p>
        </w:tc>
      </w:tr>
      <w:tr w:rsidR="004E2667" w:rsidRPr="004E2667" w:rsidTr="004E2667">
        <w:trPr>
          <w:trHeight w:val="625"/>
        </w:trPr>
        <w:tc>
          <w:tcPr>
            <w:tcW w:w="0" w:type="auto"/>
            <w:tcBorders>
              <w:top w:val="single" w:sz="4" w:space="0" w:color="auto"/>
              <w:left w:val="single" w:sz="12" w:space="0" w:color="auto"/>
              <w:bottom w:val="single" w:sz="12" w:space="0" w:color="auto"/>
              <w:right w:val="single" w:sz="4" w:space="0" w:color="auto"/>
            </w:tcBorders>
            <w:vAlign w:val="center"/>
          </w:tcPr>
          <w:p w:rsidR="004E2667" w:rsidRPr="004E2667" w:rsidRDefault="004E2667" w:rsidP="0023491F">
            <w:pPr>
              <w:spacing w:after="0"/>
              <w:rPr>
                <w:rFonts w:ascii="宋体" w:eastAsia="宋体" w:hAnsi="宋体" w:cs="Times New Roman"/>
                <w:sz w:val="21"/>
                <w:szCs w:val="21"/>
              </w:rPr>
            </w:pPr>
            <w:r w:rsidRPr="004E2667">
              <w:rPr>
                <w:rFonts w:ascii="宋体" w:eastAsia="宋体" w:hAnsi="宋体" w:cs="Times New Roman" w:hint="eastAsia"/>
                <w:sz w:val="21"/>
                <w:szCs w:val="21"/>
              </w:rPr>
              <w:t>备</w:t>
            </w:r>
            <w:r w:rsidRPr="004E2667">
              <w:rPr>
                <w:rFonts w:ascii="宋体" w:eastAsia="宋体" w:hAnsi="宋体" w:cs="Times New Roman"/>
                <w:sz w:val="21"/>
                <w:szCs w:val="21"/>
              </w:rPr>
              <w:t xml:space="preserve">  </w:t>
            </w:r>
            <w:r w:rsidRPr="004E2667">
              <w:rPr>
                <w:rFonts w:ascii="宋体" w:eastAsia="宋体" w:hAnsi="宋体" w:cs="Times New Roman" w:hint="eastAsia"/>
                <w:sz w:val="21"/>
                <w:szCs w:val="21"/>
              </w:rPr>
              <w:t>注</w:t>
            </w:r>
          </w:p>
        </w:tc>
        <w:tc>
          <w:tcPr>
            <w:tcW w:w="0" w:type="auto"/>
            <w:gridSpan w:val="9"/>
            <w:tcBorders>
              <w:top w:val="single" w:sz="4" w:space="0" w:color="auto"/>
              <w:left w:val="single" w:sz="4" w:space="0" w:color="auto"/>
              <w:bottom w:val="single" w:sz="12" w:space="0" w:color="auto"/>
              <w:right w:val="single" w:sz="12" w:space="0" w:color="auto"/>
            </w:tcBorders>
            <w:vAlign w:val="center"/>
          </w:tcPr>
          <w:p w:rsidR="004E2667" w:rsidRPr="004E2667" w:rsidRDefault="004E2667" w:rsidP="0023491F">
            <w:pPr>
              <w:spacing w:after="0"/>
              <w:rPr>
                <w:rFonts w:ascii="宋体" w:eastAsia="宋体" w:hAnsi="宋体" w:cs="Times New Roman"/>
                <w:sz w:val="21"/>
                <w:szCs w:val="21"/>
              </w:rPr>
            </w:pPr>
          </w:p>
        </w:tc>
      </w:tr>
    </w:tbl>
    <w:p w:rsidR="004E2667" w:rsidRDefault="004E2667" w:rsidP="0023491F">
      <w:pPr>
        <w:spacing w:after="0"/>
        <w:rPr>
          <w:rFonts w:ascii="宋体" w:eastAsia="宋体" w:hAnsi="宋体" w:cs="Times New Roman" w:hint="eastAsia"/>
          <w:sz w:val="21"/>
          <w:szCs w:val="21"/>
        </w:rPr>
      </w:pPr>
    </w:p>
    <w:p w:rsidR="00A86305" w:rsidRPr="00A86305" w:rsidRDefault="00A86305" w:rsidP="0023491F">
      <w:pPr>
        <w:spacing w:after="0"/>
        <w:rPr>
          <w:rFonts w:ascii="宋体" w:eastAsia="宋体" w:hAnsi="宋体" w:cs="Times New Roman"/>
          <w:b/>
          <w:sz w:val="21"/>
          <w:szCs w:val="21"/>
        </w:rPr>
      </w:pPr>
      <w:r w:rsidRPr="00A86305">
        <w:rPr>
          <w:rFonts w:ascii="宋体" w:eastAsia="宋体" w:hAnsi="宋体" w:cs="Times New Roman" w:hint="eastAsia"/>
          <w:b/>
          <w:sz w:val="21"/>
          <w:szCs w:val="21"/>
        </w:rPr>
        <w:t>（一）教学内容</w:t>
      </w:r>
    </w:p>
    <w:p w:rsidR="00DA126C" w:rsidRPr="00DA126C" w:rsidRDefault="005558FF" w:rsidP="00DA126C">
      <w:pPr>
        <w:spacing w:after="0"/>
        <w:rPr>
          <w:rFonts w:asciiTheme="minorEastAsia" w:eastAsiaTheme="minorEastAsia" w:hAnsiTheme="minorEastAsia" w:cs="Arial"/>
          <w:color w:val="000000"/>
          <w:sz w:val="21"/>
          <w:szCs w:val="21"/>
        </w:rPr>
      </w:pPr>
      <w:r w:rsidRPr="00A86305">
        <w:rPr>
          <w:rFonts w:ascii="宋体" w:eastAsia="宋体" w:hAnsi="宋体" w:cs="Times New Roman"/>
          <w:b/>
          <w:sz w:val="21"/>
          <w:szCs w:val="21"/>
        </w:rPr>
        <w:t>第一编</w:t>
      </w:r>
      <w:r w:rsidR="00DA126C" w:rsidRPr="00A86305">
        <w:rPr>
          <w:rFonts w:ascii="宋体" w:eastAsia="宋体" w:hAnsi="宋体" w:cs="Times New Roman"/>
          <w:b/>
          <w:sz w:val="21"/>
          <w:szCs w:val="21"/>
        </w:rPr>
        <w:t> </w:t>
      </w:r>
      <w:r w:rsidRPr="00A86305">
        <w:rPr>
          <w:rFonts w:ascii="宋体" w:eastAsia="宋体" w:hAnsi="宋体" w:cs="Times New Roman"/>
          <w:b/>
          <w:sz w:val="21"/>
          <w:szCs w:val="21"/>
        </w:rPr>
        <w:t>知识产权概述</w:t>
      </w:r>
      <w:r w:rsidRPr="00DA126C">
        <w:rPr>
          <w:rFonts w:ascii="宋体" w:eastAsia="宋体" w:hAnsi="宋体" w:cs="Times New Roman"/>
          <w:sz w:val="21"/>
          <w:szCs w:val="21"/>
        </w:rPr>
        <w:br/>
      </w:r>
      <w:r w:rsidRPr="00DA126C">
        <w:rPr>
          <w:rFonts w:ascii="宋体" w:eastAsia="宋体" w:hAnsi="宋体" w:cs="Times New Roman"/>
          <w:b/>
          <w:sz w:val="21"/>
          <w:szCs w:val="21"/>
        </w:rPr>
        <w:t>第一章 知识产权概述</w:t>
      </w:r>
      <w:r w:rsidRPr="00DA126C">
        <w:rPr>
          <w:rFonts w:ascii="宋体" w:eastAsia="宋体" w:hAnsi="宋体" w:cs="Times New Roman"/>
          <w:sz w:val="21"/>
          <w:szCs w:val="21"/>
        </w:rPr>
        <w:br/>
      </w:r>
      <w:r w:rsidR="00DA126C" w:rsidRPr="00DA126C">
        <w:rPr>
          <w:rFonts w:ascii="宋体" w:eastAsia="宋体" w:hAnsi="宋体" w:cs="Times New Roman" w:hint="eastAsia"/>
          <w:sz w:val="21"/>
          <w:szCs w:val="21"/>
        </w:rPr>
        <w:t>（1）教学内容</w:t>
      </w:r>
      <w:r w:rsidRPr="00DA126C">
        <w:rPr>
          <w:rFonts w:ascii="宋体" w:eastAsia="宋体" w:hAnsi="宋体" w:cs="Times New Roman"/>
          <w:sz w:val="21"/>
          <w:szCs w:val="21"/>
        </w:rPr>
        <w:br/>
      </w:r>
      <w:r w:rsidR="00DA126C">
        <w:rPr>
          <w:rFonts w:ascii="宋体" w:eastAsia="宋体" w:hAnsi="宋体" w:cs="Times New Roman" w:hint="eastAsia"/>
          <w:sz w:val="21"/>
          <w:szCs w:val="21"/>
        </w:rPr>
        <w:t xml:space="preserve">    </w:t>
      </w:r>
      <w:r w:rsidRPr="00DA126C">
        <w:rPr>
          <w:rFonts w:ascii="宋体" w:eastAsia="宋体" w:hAnsi="宋体" w:cs="Times New Roman"/>
          <w:sz w:val="21"/>
          <w:szCs w:val="21"/>
        </w:rPr>
        <w:t>知识产权属于民事权利，它是同人身权，物权、债权并列的民事权利的一个种类，知识产权一词（Intellectual Property）是知识产权法的基础概念。通过本章学习，使学生掌握知识产权的定义、对象、性质、构成和特点，了解知识产权制度的作用、历史和现状。</w:t>
      </w:r>
    </w:p>
    <w:p w:rsidR="00DA126C" w:rsidRDefault="00DE59AA" w:rsidP="00DA126C">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DA126C" w:rsidRPr="007477E8">
        <w:rPr>
          <w:rFonts w:asciiTheme="minorEastAsia" w:eastAsiaTheme="minorEastAsia" w:hAnsiTheme="minorEastAsia"/>
          <w:sz w:val="21"/>
          <w:szCs w:val="21"/>
        </w:rPr>
        <w:instrText xml:space="preserve"> </w:instrText>
      </w:r>
      <w:r w:rsidR="00DA126C" w:rsidRPr="007477E8">
        <w:rPr>
          <w:rFonts w:asciiTheme="minorEastAsia" w:eastAsiaTheme="minorEastAsia" w:hAnsiTheme="minorEastAsia" w:hint="eastAsia"/>
          <w:sz w:val="21"/>
          <w:szCs w:val="21"/>
        </w:rPr>
        <w:instrText>= 1 \* GB3</w:instrText>
      </w:r>
      <w:r w:rsidR="00DA126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A126C"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DA126C">
        <w:rPr>
          <w:rFonts w:asciiTheme="minorEastAsia" w:eastAsiaTheme="minorEastAsia" w:hAnsiTheme="minorEastAsia" w:cs="Arial" w:hint="eastAsia"/>
          <w:color w:val="000000"/>
          <w:sz w:val="21"/>
          <w:szCs w:val="21"/>
        </w:rPr>
        <w:t>知识产权的概述</w:t>
      </w:r>
    </w:p>
    <w:p w:rsidR="00DA126C" w:rsidRPr="00DA126C" w:rsidRDefault="00DE59AA" w:rsidP="00DA126C">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DA126C" w:rsidRPr="007477E8">
        <w:rPr>
          <w:rFonts w:asciiTheme="minorEastAsia" w:eastAsiaTheme="minorEastAsia" w:hAnsiTheme="minorEastAsia"/>
          <w:sz w:val="21"/>
          <w:szCs w:val="21"/>
        </w:rPr>
        <w:instrText xml:space="preserve"> </w:instrText>
      </w:r>
      <w:r w:rsidR="00DA126C" w:rsidRPr="007477E8">
        <w:rPr>
          <w:rFonts w:asciiTheme="minorEastAsia" w:eastAsiaTheme="minorEastAsia" w:hAnsiTheme="minorEastAsia" w:hint="eastAsia"/>
          <w:sz w:val="21"/>
          <w:szCs w:val="21"/>
        </w:rPr>
        <w:instrText>= 2 \* GB3</w:instrText>
      </w:r>
      <w:r w:rsidR="00DA126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A126C"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DA126C" w:rsidRPr="00DA126C">
        <w:rPr>
          <w:rFonts w:asciiTheme="minorEastAsia" w:eastAsiaTheme="minorEastAsia" w:hAnsiTheme="minorEastAsia" w:cs="Arial" w:hint="eastAsia"/>
          <w:color w:val="000000"/>
          <w:sz w:val="21"/>
          <w:szCs w:val="21"/>
        </w:rPr>
        <w:t>私权体系与知识产权</w:t>
      </w:r>
    </w:p>
    <w:p w:rsidR="00DA126C" w:rsidRPr="00DA126C" w:rsidRDefault="00DE59AA" w:rsidP="00DA126C">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DA126C" w:rsidRPr="007477E8">
        <w:rPr>
          <w:rFonts w:asciiTheme="minorEastAsia" w:eastAsiaTheme="minorEastAsia" w:hAnsiTheme="minorEastAsia"/>
          <w:sz w:val="21"/>
          <w:szCs w:val="21"/>
        </w:rPr>
        <w:instrText xml:space="preserve"> </w:instrText>
      </w:r>
      <w:r w:rsidR="00DA126C" w:rsidRPr="007477E8">
        <w:rPr>
          <w:rFonts w:asciiTheme="minorEastAsia" w:eastAsiaTheme="minorEastAsia" w:hAnsiTheme="minorEastAsia" w:hint="eastAsia"/>
          <w:sz w:val="21"/>
          <w:szCs w:val="21"/>
        </w:rPr>
        <w:instrText>=  3 \* GB3</w:instrText>
      </w:r>
      <w:r w:rsidR="00DA126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A126C"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DA126C" w:rsidRPr="00DA126C">
        <w:rPr>
          <w:rFonts w:asciiTheme="minorEastAsia" w:eastAsiaTheme="minorEastAsia" w:hAnsiTheme="minorEastAsia" w:cs="Arial" w:hint="eastAsia"/>
          <w:color w:val="000000"/>
          <w:sz w:val="21"/>
          <w:szCs w:val="21"/>
        </w:rPr>
        <w:t>知识产权与物权的区别与联系</w:t>
      </w:r>
    </w:p>
    <w:p w:rsidR="00DA126C" w:rsidRPr="00DA126C" w:rsidRDefault="00DE59AA" w:rsidP="00DA126C">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DA126C" w:rsidRPr="007477E8">
        <w:rPr>
          <w:rFonts w:asciiTheme="minorEastAsia" w:eastAsiaTheme="minorEastAsia" w:hAnsiTheme="minorEastAsia"/>
          <w:sz w:val="21"/>
          <w:szCs w:val="21"/>
        </w:rPr>
        <w:instrText xml:space="preserve"> </w:instrText>
      </w:r>
      <w:r w:rsidR="00DA126C" w:rsidRPr="007477E8">
        <w:rPr>
          <w:rFonts w:asciiTheme="minorEastAsia" w:eastAsiaTheme="minorEastAsia" w:hAnsiTheme="minorEastAsia" w:hint="eastAsia"/>
          <w:sz w:val="21"/>
          <w:szCs w:val="21"/>
        </w:rPr>
        <w:instrText>= 4 \* GB3</w:instrText>
      </w:r>
      <w:r w:rsidR="00DA126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A126C"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DA126C" w:rsidRPr="00DA126C">
        <w:rPr>
          <w:rFonts w:asciiTheme="minorEastAsia" w:eastAsiaTheme="minorEastAsia" w:hAnsiTheme="minorEastAsia" w:cs="Arial" w:hint="eastAsia"/>
          <w:color w:val="000000"/>
          <w:sz w:val="21"/>
          <w:szCs w:val="21"/>
        </w:rPr>
        <w:t>知识产权的主体</w:t>
      </w:r>
      <w:r w:rsidR="00DA126C">
        <w:rPr>
          <w:rFonts w:asciiTheme="minorEastAsia" w:eastAsiaTheme="minorEastAsia" w:hAnsiTheme="minorEastAsia" w:cs="Arial" w:hint="eastAsia"/>
          <w:color w:val="000000"/>
          <w:sz w:val="21"/>
          <w:szCs w:val="21"/>
        </w:rPr>
        <w:t>、客体</w:t>
      </w:r>
    </w:p>
    <w:p w:rsidR="00DA126C" w:rsidRPr="00DA126C" w:rsidRDefault="00DE59AA" w:rsidP="00DA126C">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DA126C" w:rsidRPr="007477E8">
        <w:rPr>
          <w:rFonts w:asciiTheme="minorEastAsia" w:eastAsiaTheme="minorEastAsia" w:hAnsiTheme="minorEastAsia"/>
          <w:sz w:val="21"/>
          <w:szCs w:val="21"/>
        </w:rPr>
        <w:instrText xml:space="preserve"> </w:instrText>
      </w:r>
      <w:r w:rsidR="00DA126C" w:rsidRPr="007477E8">
        <w:rPr>
          <w:rFonts w:asciiTheme="minorEastAsia" w:eastAsiaTheme="minorEastAsia" w:hAnsiTheme="minorEastAsia" w:hint="eastAsia"/>
          <w:sz w:val="21"/>
          <w:szCs w:val="21"/>
        </w:rPr>
        <w:instrText>= 5  \* GB3</w:instrText>
      </w:r>
      <w:r w:rsidR="00DA126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A126C"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DA126C" w:rsidRPr="00DA126C">
        <w:rPr>
          <w:rFonts w:asciiTheme="minorEastAsia" w:eastAsiaTheme="minorEastAsia" w:hAnsiTheme="minorEastAsia" w:cs="Arial" w:hint="eastAsia"/>
          <w:color w:val="000000"/>
          <w:sz w:val="21"/>
          <w:szCs w:val="21"/>
        </w:rPr>
        <w:t>知识产权的保护</w:t>
      </w:r>
    </w:p>
    <w:p w:rsidR="00DA126C" w:rsidRPr="00DA126C" w:rsidRDefault="00DE59AA" w:rsidP="00DA126C">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DA126C" w:rsidRPr="007477E8">
        <w:rPr>
          <w:rFonts w:asciiTheme="minorEastAsia" w:eastAsiaTheme="minorEastAsia" w:hAnsiTheme="minorEastAsia"/>
          <w:sz w:val="21"/>
          <w:szCs w:val="21"/>
        </w:rPr>
        <w:instrText xml:space="preserve"> </w:instrText>
      </w:r>
      <w:r w:rsidR="00DA126C" w:rsidRPr="007477E8">
        <w:rPr>
          <w:rFonts w:asciiTheme="minorEastAsia" w:eastAsiaTheme="minorEastAsia" w:hAnsiTheme="minorEastAsia" w:hint="eastAsia"/>
          <w:sz w:val="21"/>
          <w:szCs w:val="21"/>
        </w:rPr>
        <w:instrText>= 6 \* GB3</w:instrText>
      </w:r>
      <w:r w:rsidR="00DA126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A126C" w:rsidRPr="007477E8">
        <w:rPr>
          <w:rFonts w:asciiTheme="minorEastAsia" w:eastAsiaTheme="minorEastAsia" w:hAnsiTheme="minorEastAsia" w:hint="eastAsia"/>
          <w:noProof/>
          <w:sz w:val="21"/>
          <w:szCs w:val="21"/>
        </w:rPr>
        <w:t>⑥</w:t>
      </w:r>
      <w:r w:rsidRPr="007477E8">
        <w:rPr>
          <w:rFonts w:asciiTheme="minorEastAsia" w:eastAsiaTheme="minorEastAsia" w:hAnsiTheme="minorEastAsia"/>
          <w:sz w:val="21"/>
          <w:szCs w:val="21"/>
        </w:rPr>
        <w:fldChar w:fldCharType="end"/>
      </w:r>
      <w:r w:rsidR="00DA126C" w:rsidRPr="00DA126C">
        <w:rPr>
          <w:rFonts w:asciiTheme="minorEastAsia" w:eastAsiaTheme="minorEastAsia" w:hAnsiTheme="minorEastAsia" w:cs="Arial" w:hint="eastAsia"/>
          <w:color w:val="000000"/>
          <w:sz w:val="21"/>
          <w:szCs w:val="21"/>
        </w:rPr>
        <w:t xml:space="preserve">知识产权制度的作用、历史与现状    </w:t>
      </w:r>
      <w:r w:rsidR="00DA126C">
        <w:rPr>
          <w:rFonts w:asciiTheme="minorEastAsia" w:eastAsiaTheme="minorEastAsia" w:hAnsiTheme="minorEastAsia" w:cs="Arial"/>
          <w:color w:val="000000"/>
          <w:sz w:val="21"/>
          <w:szCs w:val="21"/>
        </w:rPr>
        <w:br/>
      </w:r>
      <w:r w:rsidR="00DA126C">
        <w:rPr>
          <w:rFonts w:asciiTheme="minorEastAsia" w:eastAsiaTheme="minorEastAsia" w:hAnsiTheme="minorEastAsia" w:hint="eastAsia"/>
          <w:sz w:val="21"/>
          <w:szCs w:val="21"/>
        </w:rPr>
        <w:t>（2）本章重点及难点</w:t>
      </w:r>
    </w:p>
    <w:p w:rsidR="00DA126C" w:rsidRPr="00DA126C" w:rsidRDefault="00DE59AA" w:rsidP="00DA126C">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DA126C" w:rsidRPr="007477E8">
        <w:rPr>
          <w:rFonts w:asciiTheme="minorEastAsia" w:eastAsiaTheme="minorEastAsia" w:hAnsiTheme="minorEastAsia"/>
          <w:sz w:val="21"/>
          <w:szCs w:val="21"/>
        </w:rPr>
        <w:instrText xml:space="preserve"> </w:instrText>
      </w:r>
      <w:r w:rsidR="00DA126C" w:rsidRPr="007477E8">
        <w:rPr>
          <w:rFonts w:asciiTheme="minorEastAsia" w:eastAsiaTheme="minorEastAsia" w:hAnsiTheme="minorEastAsia" w:hint="eastAsia"/>
          <w:sz w:val="21"/>
          <w:szCs w:val="21"/>
        </w:rPr>
        <w:instrText>= 1 \* GB3</w:instrText>
      </w:r>
      <w:r w:rsidR="00DA126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A126C"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DA126C" w:rsidRPr="00DA126C">
        <w:rPr>
          <w:rFonts w:asciiTheme="minorEastAsia" w:eastAsiaTheme="minorEastAsia" w:hAnsiTheme="minorEastAsia" w:cs="Arial" w:hint="eastAsia"/>
          <w:color w:val="000000"/>
          <w:sz w:val="21"/>
          <w:szCs w:val="21"/>
        </w:rPr>
        <w:t>知识产权的定义（中文和英文）</w:t>
      </w:r>
    </w:p>
    <w:p w:rsidR="00DA126C" w:rsidRPr="00DA126C" w:rsidRDefault="00DE59AA" w:rsidP="00DA126C">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lastRenderedPageBreak/>
        <w:fldChar w:fldCharType="begin"/>
      </w:r>
      <w:r w:rsidR="00DA126C" w:rsidRPr="007477E8">
        <w:rPr>
          <w:rFonts w:asciiTheme="minorEastAsia" w:eastAsiaTheme="minorEastAsia" w:hAnsiTheme="minorEastAsia"/>
          <w:sz w:val="21"/>
          <w:szCs w:val="21"/>
        </w:rPr>
        <w:instrText xml:space="preserve"> </w:instrText>
      </w:r>
      <w:r w:rsidR="00DA126C" w:rsidRPr="007477E8">
        <w:rPr>
          <w:rFonts w:asciiTheme="minorEastAsia" w:eastAsiaTheme="minorEastAsia" w:hAnsiTheme="minorEastAsia" w:hint="eastAsia"/>
          <w:sz w:val="21"/>
          <w:szCs w:val="21"/>
        </w:rPr>
        <w:instrText>= 2 \* GB3</w:instrText>
      </w:r>
      <w:r w:rsidR="00DA126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A126C"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DA126C" w:rsidRPr="00DA126C">
        <w:rPr>
          <w:rFonts w:asciiTheme="minorEastAsia" w:eastAsiaTheme="minorEastAsia" w:hAnsiTheme="minorEastAsia" w:cs="Arial" w:hint="eastAsia"/>
          <w:color w:val="000000"/>
          <w:sz w:val="21"/>
          <w:szCs w:val="21"/>
        </w:rPr>
        <w:t>知识产权的私权性和人权属性</w:t>
      </w:r>
    </w:p>
    <w:p w:rsidR="00DA126C" w:rsidRPr="00DA126C" w:rsidRDefault="00DE59AA" w:rsidP="00DA126C">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DA126C" w:rsidRPr="007477E8">
        <w:rPr>
          <w:rFonts w:asciiTheme="minorEastAsia" w:eastAsiaTheme="minorEastAsia" w:hAnsiTheme="minorEastAsia"/>
          <w:sz w:val="21"/>
          <w:szCs w:val="21"/>
        </w:rPr>
        <w:instrText xml:space="preserve"> </w:instrText>
      </w:r>
      <w:r w:rsidR="00DA126C" w:rsidRPr="007477E8">
        <w:rPr>
          <w:rFonts w:asciiTheme="minorEastAsia" w:eastAsiaTheme="minorEastAsia" w:hAnsiTheme="minorEastAsia" w:hint="eastAsia"/>
          <w:sz w:val="21"/>
          <w:szCs w:val="21"/>
        </w:rPr>
        <w:instrText>=  3 \* GB3</w:instrText>
      </w:r>
      <w:r w:rsidR="00DA126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A126C"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DA126C" w:rsidRPr="00DA126C">
        <w:rPr>
          <w:rFonts w:asciiTheme="minorEastAsia" w:eastAsiaTheme="minorEastAsia" w:hAnsiTheme="minorEastAsia" w:cs="Arial" w:hint="eastAsia"/>
          <w:color w:val="000000"/>
          <w:sz w:val="21"/>
          <w:szCs w:val="21"/>
        </w:rPr>
        <w:t>知识产权的特点</w:t>
      </w:r>
    </w:p>
    <w:p w:rsidR="00DA126C" w:rsidRDefault="00DE59AA" w:rsidP="00DA126C">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DA126C" w:rsidRPr="007477E8">
        <w:rPr>
          <w:rFonts w:asciiTheme="minorEastAsia" w:eastAsiaTheme="minorEastAsia" w:hAnsiTheme="minorEastAsia"/>
          <w:sz w:val="21"/>
          <w:szCs w:val="21"/>
        </w:rPr>
        <w:instrText xml:space="preserve"> </w:instrText>
      </w:r>
      <w:r w:rsidR="00DA126C" w:rsidRPr="007477E8">
        <w:rPr>
          <w:rFonts w:asciiTheme="minorEastAsia" w:eastAsiaTheme="minorEastAsia" w:hAnsiTheme="minorEastAsia" w:hint="eastAsia"/>
          <w:sz w:val="21"/>
          <w:szCs w:val="21"/>
        </w:rPr>
        <w:instrText>= 4 \* GB3</w:instrText>
      </w:r>
      <w:r w:rsidR="00DA126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A126C"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DA126C" w:rsidRPr="00DA126C">
        <w:rPr>
          <w:rFonts w:asciiTheme="minorEastAsia" w:eastAsiaTheme="minorEastAsia" w:hAnsiTheme="minorEastAsia" w:cs="Arial" w:hint="eastAsia"/>
          <w:color w:val="000000"/>
          <w:sz w:val="21"/>
          <w:szCs w:val="21"/>
        </w:rPr>
        <w:t>知识产权的作用</w:t>
      </w:r>
      <w:r w:rsidR="005558FF" w:rsidRPr="00DA126C">
        <w:rPr>
          <w:rFonts w:asciiTheme="minorEastAsia" w:eastAsiaTheme="minorEastAsia" w:hAnsiTheme="minorEastAsia" w:cs="Arial"/>
          <w:color w:val="000000"/>
          <w:sz w:val="21"/>
          <w:szCs w:val="21"/>
        </w:rPr>
        <w:t> </w:t>
      </w:r>
    </w:p>
    <w:p w:rsidR="00DA126C" w:rsidRPr="007477E8" w:rsidRDefault="00DA126C" w:rsidP="00DA126C">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DA126C" w:rsidRDefault="005558FF" w:rsidP="00DA126C">
      <w:pPr>
        <w:spacing w:after="0"/>
        <w:rPr>
          <w:rFonts w:asciiTheme="minorEastAsia" w:eastAsiaTheme="minorEastAsia" w:hAnsiTheme="minorEastAsia" w:cs="Arial"/>
          <w:b/>
          <w:color w:val="000000"/>
          <w:sz w:val="21"/>
          <w:szCs w:val="21"/>
        </w:rPr>
      </w:pPr>
      <w:r w:rsidRPr="00DA126C">
        <w:rPr>
          <w:rFonts w:asciiTheme="minorEastAsia" w:eastAsiaTheme="minorEastAsia" w:hAnsiTheme="minorEastAsia" w:cs="Arial"/>
          <w:color w:val="000000"/>
          <w:sz w:val="21"/>
          <w:szCs w:val="21"/>
        </w:rPr>
        <w:br/>
        <w:t>第二编</w:t>
      </w:r>
      <w:r w:rsidR="00DA126C" w:rsidRPr="00DA126C">
        <w:rPr>
          <w:rFonts w:asciiTheme="minorEastAsia" w:eastAsiaTheme="minorEastAsia" w:hAnsiTheme="minorEastAsia" w:cs="Arial"/>
          <w:color w:val="000000"/>
          <w:sz w:val="21"/>
          <w:szCs w:val="21"/>
        </w:rPr>
        <w:t> </w:t>
      </w:r>
      <w:r w:rsidRPr="00DA126C">
        <w:rPr>
          <w:rFonts w:asciiTheme="minorEastAsia" w:eastAsiaTheme="minorEastAsia" w:hAnsiTheme="minorEastAsia" w:cs="Arial"/>
          <w:color w:val="000000"/>
          <w:sz w:val="21"/>
          <w:szCs w:val="21"/>
        </w:rPr>
        <w:t>著作权法</w:t>
      </w:r>
      <w:r w:rsidRPr="00DA126C">
        <w:rPr>
          <w:rFonts w:asciiTheme="minorEastAsia" w:eastAsiaTheme="minorEastAsia" w:hAnsiTheme="minorEastAsia" w:cs="Arial"/>
          <w:b/>
          <w:color w:val="000000"/>
          <w:sz w:val="21"/>
          <w:szCs w:val="21"/>
        </w:rPr>
        <w:br/>
        <w:t>第一章 著作权法概述</w:t>
      </w:r>
    </w:p>
    <w:p w:rsidR="00DA126C" w:rsidRDefault="00DA126C" w:rsidP="00DA126C">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9A2537" w:rsidRDefault="00DE59AA" w:rsidP="009A2537">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9A2537" w:rsidRPr="007477E8">
        <w:rPr>
          <w:rFonts w:asciiTheme="minorEastAsia" w:eastAsiaTheme="minorEastAsia" w:hAnsiTheme="minorEastAsia"/>
          <w:sz w:val="21"/>
          <w:szCs w:val="21"/>
        </w:rPr>
        <w:instrText xml:space="preserve"> </w:instrText>
      </w:r>
      <w:r w:rsidR="009A2537" w:rsidRPr="007477E8">
        <w:rPr>
          <w:rFonts w:asciiTheme="minorEastAsia" w:eastAsiaTheme="minorEastAsia" w:hAnsiTheme="minorEastAsia" w:hint="eastAsia"/>
          <w:sz w:val="21"/>
          <w:szCs w:val="21"/>
        </w:rPr>
        <w:instrText>= 1 \* GB3</w:instrText>
      </w:r>
      <w:r w:rsidR="009A2537"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A2537"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9A2537" w:rsidRPr="00DA126C">
        <w:rPr>
          <w:rFonts w:asciiTheme="minorEastAsia" w:eastAsiaTheme="minorEastAsia" w:hAnsiTheme="minorEastAsia" w:cs="Arial"/>
          <w:color w:val="000000"/>
          <w:sz w:val="21"/>
          <w:szCs w:val="21"/>
        </w:rPr>
        <w:t>著作权和著作权法</w:t>
      </w:r>
    </w:p>
    <w:p w:rsidR="009D23DE" w:rsidRPr="009D23DE" w:rsidRDefault="009D23DE" w:rsidP="003C0566">
      <w:pPr>
        <w:pStyle w:val="a7"/>
        <w:numPr>
          <w:ilvl w:val="0"/>
          <w:numId w:val="5"/>
        </w:numPr>
        <w:spacing w:after="0"/>
        <w:ind w:firstLineChars="0"/>
        <w:rPr>
          <w:rFonts w:asciiTheme="minorEastAsia" w:eastAsiaTheme="minorEastAsia" w:hAnsiTheme="minorEastAsia" w:cs="Arial"/>
          <w:color w:val="000000"/>
          <w:sz w:val="21"/>
          <w:szCs w:val="21"/>
        </w:rPr>
      </w:pPr>
      <w:r w:rsidRPr="009D23DE">
        <w:rPr>
          <w:rFonts w:asciiTheme="minorEastAsia" w:eastAsiaTheme="minorEastAsia" w:hAnsiTheme="minorEastAsia" w:cs="Arial" w:hint="eastAsia"/>
          <w:color w:val="000000"/>
          <w:sz w:val="21"/>
          <w:szCs w:val="21"/>
        </w:rPr>
        <w:t>著作权</w:t>
      </w:r>
    </w:p>
    <w:p w:rsidR="009D23DE" w:rsidRPr="009D23DE" w:rsidRDefault="009D23DE" w:rsidP="003C0566">
      <w:pPr>
        <w:pStyle w:val="a7"/>
        <w:numPr>
          <w:ilvl w:val="0"/>
          <w:numId w:val="5"/>
        </w:numPr>
        <w:spacing w:after="0"/>
        <w:ind w:firstLineChars="0"/>
        <w:rPr>
          <w:rFonts w:asciiTheme="minorEastAsia" w:eastAsiaTheme="minorEastAsia" w:hAnsiTheme="minorEastAsia" w:cs="Arial"/>
          <w:color w:val="000000"/>
          <w:sz w:val="21"/>
          <w:szCs w:val="21"/>
        </w:rPr>
      </w:pPr>
      <w:r w:rsidRPr="009D23DE">
        <w:rPr>
          <w:rFonts w:asciiTheme="minorEastAsia" w:eastAsiaTheme="minorEastAsia" w:hAnsiTheme="minorEastAsia" w:cs="Arial" w:hint="eastAsia"/>
          <w:color w:val="000000"/>
          <w:sz w:val="21"/>
          <w:szCs w:val="21"/>
        </w:rPr>
        <w:t>著作权法</w:t>
      </w:r>
    </w:p>
    <w:p w:rsidR="009A2537" w:rsidRDefault="00DE59AA" w:rsidP="009A2537">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9A2537" w:rsidRPr="007477E8">
        <w:rPr>
          <w:rFonts w:asciiTheme="minorEastAsia" w:eastAsiaTheme="minorEastAsia" w:hAnsiTheme="minorEastAsia"/>
          <w:sz w:val="21"/>
          <w:szCs w:val="21"/>
        </w:rPr>
        <w:instrText xml:space="preserve"> </w:instrText>
      </w:r>
      <w:r w:rsidR="009A2537" w:rsidRPr="007477E8">
        <w:rPr>
          <w:rFonts w:asciiTheme="minorEastAsia" w:eastAsiaTheme="minorEastAsia" w:hAnsiTheme="minorEastAsia" w:hint="eastAsia"/>
          <w:sz w:val="21"/>
          <w:szCs w:val="21"/>
        </w:rPr>
        <w:instrText>= 2 \* GB3</w:instrText>
      </w:r>
      <w:r w:rsidR="009A2537"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A2537"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9A2537" w:rsidRPr="00DA126C">
        <w:rPr>
          <w:rFonts w:asciiTheme="minorEastAsia" w:eastAsiaTheme="minorEastAsia" w:hAnsiTheme="minorEastAsia" w:cs="Arial"/>
          <w:color w:val="000000"/>
          <w:sz w:val="21"/>
          <w:szCs w:val="21"/>
        </w:rPr>
        <w:t>著作权和相关权利的区别</w:t>
      </w:r>
    </w:p>
    <w:p w:rsidR="009D23DE" w:rsidRPr="009D23DE" w:rsidRDefault="009D23DE" w:rsidP="003C0566">
      <w:pPr>
        <w:pStyle w:val="a7"/>
        <w:numPr>
          <w:ilvl w:val="0"/>
          <w:numId w:val="2"/>
        </w:numPr>
        <w:spacing w:after="0"/>
        <w:ind w:firstLineChars="0"/>
        <w:rPr>
          <w:rFonts w:asciiTheme="minorEastAsia" w:eastAsiaTheme="minorEastAsia" w:hAnsiTheme="minorEastAsia" w:cs="Arial"/>
          <w:color w:val="000000"/>
          <w:sz w:val="21"/>
          <w:szCs w:val="21"/>
        </w:rPr>
      </w:pPr>
      <w:r w:rsidRPr="009D23DE">
        <w:rPr>
          <w:rFonts w:asciiTheme="minorEastAsia" w:eastAsiaTheme="minorEastAsia" w:hAnsiTheme="minorEastAsia" w:cs="Arial" w:hint="eastAsia"/>
          <w:color w:val="000000"/>
          <w:sz w:val="21"/>
          <w:szCs w:val="21"/>
        </w:rPr>
        <w:t>著作权与所有权的区别：</w:t>
      </w:r>
    </w:p>
    <w:p w:rsidR="009D23DE" w:rsidRPr="009D23DE" w:rsidRDefault="009D23DE" w:rsidP="003C0566">
      <w:pPr>
        <w:pStyle w:val="a7"/>
        <w:numPr>
          <w:ilvl w:val="0"/>
          <w:numId w:val="2"/>
        </w:numPr>
        <w:spacing w:after="0"/>
        <w:ind w:firstLineChars="0"/>
        <w:rPr>
          <w:rFonts w:asciiTheme="minorEastAsia" w:eastAsiaTheme="minorEastAsia" w:hAnsiTheme="minorEastAsia" w:cs="Arial"/>
          <w:color w:val="000000"/>
          <w:sz w:val="21"/>
          <w:szCs w:val="21"/>
        </w:rPr>
      </w:pPr>
      <w:r w:rsidRPr="009D23DE">
        <w:rPr>
          <w:rFonts w:asciiTheme="minorEastAsia" w:eastAsiaTheme="minorEastAsia" w:hAnsiTheme="minorEastAsia" w:cs="Arial" w:hint="eastAsia"/>
          <w:color w:val="000000"/>
          <w:sz w:val="21"/>
          <w:szCs w:val="21"/>
        </w:rPr>
        <w:t>著作权与工业产权的区别</w:t>
      </w:r>
    </w:p>
    <w:p w:rsidR="009D23DE" w:rsidRPr="009D23DE" w:rsidRDefault="009D23DE" w:rsidP="003C0566">
      <w:pPr>
        <w:pStyle w:val="a7"/>
        <w:numPr>
          <w:ilvl w:val="0"/>
          <w:numId w:val="2"/>
        </w:numPr>
        <w:spacing w:after="0"/>
        <w:ind w:firstLineChars="0"/>
        <w:rPr>
          <w:rFonts w:asciiTheme="minorEastAsia" w:eastAsiaTheme="minorEastAsia" w:hAnsiTheme="minorEastAsia" w:cs="Arial"/>
          <w:color w:val="000000"/>
          <w:sz w:val="21"/>
          <w:szCs w:val="21"/>
        </w:rPr>
      </w:pPr>
      <w:r w:rsidRPr="009D23DE">
        <w:rPr>
          <w:rFonts w:asciiTheme="minorEastAsia" w:eastAsiaTheme="minorEastAsia" w:hAnsiTheme="minorEastAsia" w:cs="Arial" w:hint="eastAsia"/>
          <w:color w:val="000000"/>
          <w:sz w:val="21"/>
          <w:szCs w:val="21"/>
        </w:rPr>
        <w:t>文化产权之间的联系与区别</w:t>
      </w:r>
    </w:p>
    <w:p w:rsidR="009A2537" w:rsidRDefault="00DE59AA" w:rsidP="009A2537">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9A2537" w:rsidRPr="007477E8">
        <w:rPr>
          <w:rFonts w:asciiTheme="minorEastAsia" w:eastAsiaTheme="minorEastAsia" w:hAnsiTheme="minorEastAsia"/>
          <w:sz w:val="21"/>
          <w:szCs w:val="21"/>
        </w:rPr>
        <w:instrText xml:space="preserve"> </w:instrText>
      </w:r>
      <w:r w:rsidR="009A2537" w:rsidRPr="007477E8">
        <w:rPr>
          <w:rFonts w:asciiTheme="minorEastAsia" w:eastAsiaTheme="minorEastAsia" w:hAnsiTheme="minorEastAsia" w:hint="eastAsia"/>
          <w:sz w:val="21"/>
          <w:szCs w:val="21"/>
        </w:rPr>
        <w:instrText>=  3 \* GB3</w:instrText>
      </w:r>
      <w:r w:rsidR="009A2537"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A2537"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9A2537" w:rsidRPr="00DA126C">
        <w:rPr>
          <w:rFonts w:asciiTheme="minorEastAsia" w:eastAsiaTheme="minorEastAsia" w:hAnsiTheme="minorEastAsia" w:cs="Arial"/>
          <w:color w:val="000000"/>
          <w:sz w:val="21"/>
          <w:szCs w:val="21"/>
        </w:rPr>
        <w:t>著作权法律制度的起源与发展</w:t>
      </w:r>
    </w:p>
    <w:p w:rsidR="009D23DE" w:rsidRPr="009D23DE" w:rsidRDefault="009D23DE" w:rsidP="003C0566">
      <w:pPr>
        <w:pStyle w:val="a7"/>
        <w:numPr>
          <w:ilvl w:val="0"/>
          <w:numId w:val="3"/>
        </w:numPr>
        <w:spacing w:after="0"/>
        <w:ind w:firstLineChars="0"/>
        <w:rPr>
          <w:rFonts w:asciiTheme="minorEastAsia" w:eastAsiaTheme="minorEastAsia" w:hAnsiTheme="minorEastAsia" w:cs="Arial"/>
          <w:color w:val="000000"/>
          <w:sz w:val="21"/>
          <w:szCs w:val="21"/>
        </w:rPr>
      </w:pPr>
      <w:r w:rsidRPr="009D23DE">
        <w:rPr>
          <w:rFonts w:asciiTheme="minorEastAsia" w:eastAsiaTheme="minorEastAsia" w:hAnsiTheme="minorEastAsia" w:cs="Arial" w:hint="eastAsia"/>
          <w:color w:val="000000"/>
          <w:sz w:val="21"/>
          <w:szCs w:val="21"/>
        </w:rPr>
        <w:t>著作权制度的起因——特许出版权时期</w:t>
      </w:r>
    </w:p>
    <w:p w:rsidR="009D23DE" w:rsidRPr="009D23DE" w:rsidRDefault="009D23DE" w:rsidP="003C0566">
      <w:pPr>
        <w:pStyle w:val="a7"/>
        <w:numPr>
          <w:ilvl w:val="0"/>
          <w:numId w:val="3"/>
        </w:numPr>
        <w:spacing w:after="0"/>
        <w:ind w:firstLineChars="0"/>
        <w:rPr>
          <w:rFonts w:asciiTheme="minorEastAsia" w:eastAsiaTheme="minorEastAsia" w:hAnsiTheme="minorEastAsia" w:cs="Arial"/>
          <w:color w:val="000000"/>
          <w:sz w:val="21"/>
          <w:szCs w:val="21"/>
        </w:rPr>
      </w:pPr>
      <w:r w:rsidRPr="009D23DE">
        <w:rPr>
          <w:rFonts w:asciiTheme="minorEastAsia" w:eastAsiaTheme="minorEastAsia" w:hAnsiTheme="minorEastAsia" w:cs="Arial" w:hint="eastAsia"/>
          <w:color w:val="000000"/>
          <w:sz w:val="21"/>
          <w:szCs w:val="21"/>
        </w:rPr>
        <w:t>1709年《安娜女王法》时期</w:t>
      </w:r>
    </w:p>
    <w:p w:rsidR="009D23DE" w:rsidRPr="009D23DE" w:rsidRDefault="009D23DE" w:rsidP="003C0566">
      <w:pPr>
        <w:pStyle w:val="a7"/>
        <w:numPr>
          <w:ilvl w:val="0"/>
          <w:numId w:val="3"/>
        </w:numPr>
        <w:spacing w:after="0"/>
        <w:ind w:firstLineChars="0"/>
        <w:rPr>
          <w:rFonts w:asciiTheme="minorEastAsia" w:eastAsiaTheme="minorEastAsia" w:hAnsiTheme="minorEastAsia" w:cs="Arial"/>
          <w:color w:val="000000"/>
          <w:sz w:val="21"/>
          <w:szCs w:val="21"/>
        </w:rPr>
      </w:pPr>
      <w:r w:rsidRPr="009D23DE">
        <w:rPr>
          <w:rFonts w:asciiTheme="minorEastAsia" w:eastAsiaTheme="minorEastAsia" w:hAnsiTheme="minorEastAsia" w:cs="Arial" w:hint="eastAsia"/>
          <w:color w:val="000000"/>
          <w:sz w:val="21"/>
          <w:szCs w:val="21"/>
        </w:rPr>
        <w:t xml:space="preserve">作者权时期     </w:t>
      </w:r>
    </w:p>
    <w:p w:rsidR="009D23DE" w:rsidRPr="009D23DE" w:rsidRDefault="009D23DE" w:rsidP="003C0566">
      <w:pPr>
        <w:pStyle w:val="a7"/>
        <w:numPr>
          <w:ilvl w:val="0"/>
          <w:numId w:val="3"/>
        </w:numPr>
        <w:spacing w:after="0"/>
        <w:ind w:firstLineChars="0"/>
        <w:rPr>
          <w:rFonts w:asciiTheme="minorEastAsia" w:eastAsiaTheme="minorEastAsia" w:hAnsiTheme="minorEastAsia" w:cs="Arial"/>
          <w:color w:val="000000"/>
          <w:sz w:val="21"/>
          <w:szCs w:val="21"/>
        </w:rPr>
      </w:pPr>
      <w:r w:rsidRPr="009D23DE">
        <w:rPr>
          <w:rFonts w:asciiTheme="minorEastAsia" w:eastAsiaTheme="minorEastAsia" w:hAnsiTheme="minorEastAsia" w:cs="Arial" w:hint="eastAsia"/>
          <w:color w:val="000000"/>
          <w:sz w:val="21"/>
          <w:szCs w:val="21"/>
        </w:rPr>
        <w:t>国与国之间的著作权国际保护</w:t>
      </w:r>
    </w:p>
    <w:p w:rsidR="009A2537" w:rsidRDefault="00DE59AA" w:rsidP="009A2537">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9A2537" w:rsidRPr="007477E8">
        <w:rPr>
          <w:rFonts w:asciiTheme="minorEastAsia" w:eastAsiaTheme="minorEastAsia" w:hAnsiTheme="minorEastAsia"/>
          <w:sz w:val="21"/>
          <w:szCs w:val="21"/>
        </w:rPr>
        <w:instrText xml:space="preserve"> </w:instrText>
      </w:r>
      <w:r w:rsidR="009A2537" w:rsidRPr="007477E8">
        <w:rPr>
          <w:rFonts w:asciiTheme="minorEastAsia" w:eastAsiaTheme="minorEastAsia" w:hAnsiTheme="minorEastAsia" w:hint="eastAsia"/>
          <w:sz w:val="21"/>
          <w:szCs w:val="21"/>
        </w:rPr>
        <w:instrText>= 4 \* GB3</w:instrText>
      </w:r>
      <w:r w:rsidR="009A2537"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A2537"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9A2537" w:rsidRPr="00DA126C">
        <w:rPr>
          <w:rFonts w:asciiTheme="minorEastAsia" w:eastAsiaTheme="minorEastAsia" w:hAnsiTheme="minorEastAsia" w:cs="Arial"/>
          <w:color w:val="000000"/>
          <w:sz w:val="21"/>
          <w:szCs w:val="21"/>
        </w:rPr>
        <w:t>我国著作权法的主要原则</w:t>
      </w:r>
    </w:p>
    <w:p w:rsidR="009D23DE" w:rsidRPr="009D23DE" w:rsidRDefault="009D23DE" w:rsidP="003C0566">
      <w:pPr>
        <w:pStyle w:val="a7"/>
        <w:numPr>
          <w:ilvl w:val="0"/>
          <w:numId w:val="4"/>
        </w:numPr>
        <w:spacing w:after="0"/>
        <w:ind w:firstLineChars="0"/>
        <w:rPr>
          <w:rFonts w:asciiTheme="minorEastAsia" w:eastAsiaTheme="minorEastAsia" w:hAnsiTheme="minorEastAsia"/>
          <w:sz w:val="21"/>
          <w:szCs w:val="21"/>
        </w:rPr>
      </w:pPr>
      <w:r w:rsidRPr="009D23DE">
        <w:rPr>
          <w:rFonts w:asciiTheme="minorEastAsia" w:eastAsiaTheme="minorEastAsia" w:hAnsiTheme="minorEastAsia" w:hint="eastAsia"/>
          <w:sz w:val="21"/>
          <w:szCs w:val="21"/>
        </w:rPr>
        <w:t>保护作者权益原则</w:t>
      </w:r>
    </w:p>
    <w:p w:rsidR="009D23DE" w:rsidRPr="009D23DE" w:rsidRDefault="009D23DE" w:rsidP="003C0566">
      <w:pPr>
        <w:pStyle w:val="a7"/>
        <w:numPr>
          <w:ilvl w:val="0"/>
          <w:numId w:val="4"/>
        </w:numPr>
        <w:spacing w:after="0"/>
        <w:ind w:firstLineChars="0"/>
        <w:rPr>
          <w:rFonts w:asciiTheme="minorEastAsia" w:eastAsiaTheme="minorEastAsia" w:hAnsiTheme="minorEastAsia"/>
          <w:sz w:val="21"/>
          <w:szCs w:val="21"/>
        </w:rPr>
      </w:pPr>
      <w:r w:rsidRPr="009D23DE">
        <w:rPr>
          <w:rFonts w:asciiTheme="minorEastAsia" w:eastAsiaTheme="minorEastAsia" w:hAnsiTheme="minorEastAsia" w:hint="eastAsia"/>
          <w:sz w:val="21"/>
          <w:szCs w:val="21"/>
        </w:rPr>
        <w:t>鼓励优秀作品传播原则</w:t>
      </w:r>
    </w:p>
    <w:p w:rsidR="009D23DE" w:rsidRPr="009D23DE" w:rsidRDefault="009D23DE" w:rsidP="003C0566">
      <w:pPr>
        <w:pStyle w:val="a7"/>
        <w:numPr>
          <w:ilvl w:val="0"/>
          <w:numId w:val="4"/>
        </w:numPr>
        <w:spacing w:after="0"/>
        <w:ind w:firstLineChars="0"/>
        <w:rPr>
          <w:rFonts w:asciiTheme="minorEastAsia" w:eastAsiaTheme="minorEastAsia" w:hAnsiTheme="minorEastAsia"/>
          <w:sz w:val="21"/>
          <w:szCs w:val="21"/>
        </w:rPr>
      </w:pPr>
      <w:r w:rsidRPr="009D23DE">
        <w:rPr>
          <w:rFonts w:asciiTheme="minorEastAsia" w:eastAsiaTheme="minorEastAsia" w:hAnsiTheme="minorEastAsia" w:hint="eastAsia"/>
          <w:sz w:val="21"/>
          <w:szCs w:val="21"/>
        </w:rPr>
        <w:t>作者利益与社会公众利益相协调一致的原则</w:t>
      </w:r>
    </w:p>
    <w:p w:rsidR="009D23DE" w:rsidRPr="009D23DE" w:rsidRDefault="009D23DE" w:rsidP="003C0566">
      <w:pPr>
        <w:pStyle w:val="a7"/>
        <w:numPr>
          <w:ilvl w:val="0"/>
          <w:numId w:val="4"/>
        </w:numPr>
        <w:spacing w:after="0"/>
        <w:ind w:firstLineChars="0"/>
        <w:rPr>
          <w:rFonts w:asciiTheme="minorEastAsia" w:eastAsiaTheme="minorEastAsia" w:hAnsiTheme="minorEastAsia"/>
          <w:sz w:val="21"/>
          <w:szCs w:val="21"/>
        </w:rPr>
      </w:pPr>
      <w:r w:rsidRPr="009D23DE">
        <w:rPr>
          <w:rFonts w:asciiTheme="minorEastAsia" w:eastAsiaTheme="minorEastAsia" w:hAnsiTheme="minorEastAsia" w:hint="eastAsia"/>
          <w:sz w:val="21"/>
          <w:szCs w:val="21"/>
        </w:rPr>
        <w:t>与国际著作权法律制度的发展趋势保持一直的原则</w:t>
      </w:r>
    </w:p>
    <w:p w:rsidR="00DA126C" w:rsidRDefault="00DA126C" w:rsidP="00DA126C">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r w:rsidRPr="00DA126C">
        <w:rPr>
          <w:rFonts w:asciiTheme="minorEastAsia" w:eastAsiaTheme="minorEastAsia" w:hAnsiTheme="minorEastAsia" w:cs="Arial"/>
          <w:color w:val="000000"/>
          <w:sz w:val="21"/>
          <w:szCs w:val="21"/>
        </w:rPr>
        <w:t>著作权和著作权法的概念，著作权制度的历史与发展，中国著作权制度的历史。</w:t>
      </w:r>
    </w:p>
    <w:p w:rsidR="00DA126C" w:rsidRDefault="00DE59AA" w:rsidP="009A2537">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DA126C" w:rsidRPr="007477E8">
        <w:rPr>
          <w:rFonts w:asciiTheme="minorEastAsia" w:eastAsiaTheme="minorEastAsia" w:hAnsiTheme="minorEastAsia"/>
          <w:sz w:val="21"/>
          <w:szCs w:val="21"/>
        </w:rPr>
        <w:instrText xml:space="preserve"> </w:instrText>
      </w:r>
      <w:r w:rsidR="00DA126C" w:rsidRPr="007477E8">
        <w:rPr>
          <w:rFonts w:asciiTheme="minorEastAsia" w:eastAsiaTheme="minorEastAsia" w:hAnsiTheme="minorEastAsia" w:hint="eastAsia"/>
          <w:sz w:val="21"/>
          <w:szCs w:val="21"/>
        </w:rPr>
        <w:instrText>= 1 \* GB3</w:instrText>
      </w:r>
      <w:r w:rsidR="00DA126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A126C"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5558FF" w:rsidRPr="00DA126C">
        <w:rPr>
          <w:rFonts w:asciiTheme="minorEastAsia" w:eastAsiaTheme="minorEastAsia" w:hAnsiTheme="minorEastAsia" w:cs="Arial"/>
          <w:color w:val="000000"/>
          <w:sz w:val="21"/>
          <w:szCs w:val="21"/>
        </w:rPr>
        <w:t>著作权的概念，</w:t>
      </w:r>
    </w:p>
    <w:p w:rsidR="00DA126C" w:rsidRDefault="00DE59AA" w:rsidP="009A2537">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DA126C" w:rsidRPr="007477E8">
        <w:rPr>
          <w:rFonts w:asciiTheme="minorEastAsia" w:eastAsiaTheme="minorEastAsia" w:hAnsiTheme="minorEastAsia"/>
          <w:sz w:val="21"/>
          <w:szCs w:val="21"/>
        </w:rPr>
        <w:instrText xml:space="preserve"> </w:instrText>
      </w:r>
      <w:r w:rsidR="00DA126C" w:rsidRPr="007477E8">
        <w:rPr>
          <w:rFonts w:asciiTheme="minorEastAsia" w:eastAsiaTheme="minorEastAsia" w:hAnsiTheme="minorEastAsia" w:hint="eastAsia"/>
          <w:sz w:val="21"/>
          <w:szCs w:val="21"/>
        </w:rPr>
        <w:instrText>= 2 \* GB3</w:instrText>
      </w:r>
      <w:r w:rsidR="00DA126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A126C"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5558FF" w:rsidRPr="00DA126C">
        <w:rPr>
          <w:rFonts w:asciiTheme="minorEastAsia" w:eastAsiaTheme="minorEastAsia" w:hAnsiTheme="minorEastAsia" w:cs="Arial"/>
          <w:color w:val="000000"/>
          <w:sz w:val="21"/>
          <w:szCs w:val="21"/>
        </w:rPr>
        <w:t>著作权产生的条件――即创作作品是著作权产生前提，以及著作权权利归属原则</w:t>
      </w:r>
    </w:p>
    <w:p w:rsidR="009D23DE" w:rsidRDefault="00DE59AA" w:rsidP="009A2537">
      <w:pPr>
        <w:spacing w:after="0"/>
        <w:ind w:leftChars="192" w:left="422"/>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DA126C" w:rsidRPr="007477E8">
        <w:rPr>
          <w:rFonts w:asciiTheme="minorEastAsia" w:eastAsiaTheme="minorEastAsia" w:hAnsiTheme="minorEastAsia"/>
          <w:sz w:val="21"/>
          <w:szCs w:val="21"/>
        </w:rPr>
        <w:instrText xml:space="preserve"> </w:instrText>
      </w:r>
      <w:r w:rsidR="00DA126C" w:rsidRPr="007477E8">
        <w:rPr>
          <w:rFonts w:asciiTheme="minorEastAsia" w:eastAsiaTheme="minorEastAsia" w:hAnsiTheme="minorEastAsia" w:hint="eastAsia"/>
          <w:sz w:val="21"/>
          <w:szCs w:val="21"/>
        </w:rPr>
        <w:instrText>=  3 \* GB3</w:instrText>
      </w:r>
      <w:r w:rsidR="00DA126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A126C"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5558FF" w:rsidRPr="00DA126C">
        <w:rPr>
          <w:rFonts w:asciiTheme="minorEastAsia" w:eastAsiaTheme="minorEastAsia" w:hAnsiTheme="minorEastAsia" w:cs="Arial"/>
          <w:color w:val="000000"/>
          <w:sz w:val="21"/>
          <w:szCs w:val="21"/>
        </w:rPr>
        <w:t>著作权与所有权、工业产权的区别</w:t>
      </w:r>
      <w:r w:rsidR="005558FF" w:rsidRPr="00DA126C">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9A2537" w:rsidRPr="007477E8">
        <w:rPr>
          <w:rFonts w:asciiTheme="minorEastAsia" w:eastAsiaTheme="minorEastAsia" w:hAnsiTheme="minorEastAsia"/>
          <w:sz w:val="21"/>
          <w:szCs w:val="21"/>
        </w:rPr>
        <w:instrText xml:space="preserve"> </w:instrText>
      </w:r>
      <w:r w:rsidR="009A2537" w:rsidRPr="007477E8">
        <w:rPr>
          <w:rFonts w:asciiTheme="minorEastAsia" w:eastAsiaTheme="minorEastAsia" w:hAnsiTheme="minorEastAsia" w:hint="eastAsia"/>
          <w:sz w:val="21"/>
          <w:szCs w:val="21"/>
        </w:rPr>
        <w:instrText>= 4 \* GB3</w:instrText>
      </w:r>
      <w:r w:rsidR="009A2537"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A2537"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DA126C">
        <w:rPr>
          <w:rFonts w:asciiTheme="minorEastAsia" w:eastAsiaTheme="minorEastAsia" w:hAnsiTheme="minorEastAsia" w:cs="Arial" w:hint="eastAsia"/>
          <w:color w:val="000000"/>
          <w:sz w:val="21"/>
          <w:szCs w:val="21"/>
        </w:rPr>
        <w:t>《</w:t>
      </w:r>
      <w:r w:rsidR="005558FF" w:rsidRPr="00DA126C">
        <w:rPr>
          <w:rFonts w:asciiTheme="minorEastAsia" w:eastAsiaTheme="minorEastAsia" w:hAnsiTheme="minorEastAsia" w:cs="Arial"/>
          <w:color w:val="000000"/>
          <w:sz w:val="21"/>
          <w:szCs w:val="21"/>
        </w:rPr>
        <w:t>安娜女王法》历史地位</w:t>
      </w:r>
    </w:p>
    <w:p w:rsidR="009D23DE" w:rsidRDefault="009D23DE" w:rsidP="009D23DE">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了解</w:t>
      </w:r>
    </w:p>
    <w:p w:rsidR="009D23DE" w:rsidRDefault="005558FF" w:rsidP="009D23DE">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br/>
      </w:r>
      <w:r w:rsidRPr="009D23DE">
        <w:rPr>
          <w:rFonts w:asciiTheme="minorEastAsia" w:eastAsiaTheme="minorEastAsia" w:hAnsiTheme="minorEastAsia" w:cs="Arial"/>
          <w:b/>
          <w:color w:val="000000"/>
          <w:sz w:val="21"/>
          <w:szCs w:val="21"/>
        </w:rPr>
        <w:t>第二章</w:t>
      </w:r>
      <w:r w:rsidR="009D23DE">
        <w:rPr>
          <w:rFonts w:asciiTheme="minorEastAsia" w:eastAsiaTheme="minorEastAsia" w:hAnsiTheme="minorEastAsia" w:cs="Arial"/>
          <w:b/>
          <w:color w:val="000000"/>
          <w:sz w:val="21"/>
          <w:szCs w:val="21"/>
        </w:rPr>
        <w:t> </w:t>
      </w:r>
      <w:r w:rsidR="009D23DE">
        <w:rPr>
          <w:rFonts w:asciiTheme="minorEastAsia" w:eastAsiaTheme="minorEastAsia" w:hAnsiTheme="minorEastAsia" w:cs="Arial" w:hint="eastAsia"/>
          <w:b/>
          <w:color w:val="000000"/>
          <w:sz w:val="21"/>
          <w:szCs w:val="21"/>
        </w:rPr>
        <w:t xml:space="preserve"> </w:t>
      </w:r>
      <w:r w:rsidRPr="009D23DE">
        <w:rPr>
          <w:rFonts w:asciiTheme="minorEastAsia" w:eastAsiaTheme="minorEastAsia" w:hAnsiTheme="minorEastAsia" w:cs="Arial"/>
          <w:b/>
          <w:color w:val="000000"/>
          <w:sz w:val="21"/>
          <w:szCs w:val="21"/>
        </w:rPr>
        <w:t>著作权的对象</w:t>
      </w:r>
      <w:r w:rsidRPr="00DA126C">
        <w:rPr>
          <w:rFonts w:asciiTheme="minorEastAsia" w:eastAsiaTheme="minorEastAsia" w:hAnsiTheme="minorEastAsia" w:cs="Arial"/>
          <w:color w:val="000000"/>
          <w:sz w:val="21"/>
          <w:szCs w:val="21"/>
        </w:rPr>
        <w:br/>
      </w:r>
      <w:r w:rsidR="009D23DE">
        <w:rPr>
          <w:rFonts w:asciiTheme="minorEastAsia" w:eastAsiaTheme="minorEastAsia" w:hAnsiTheme="minorEastAsia" w:hint="eastAsia"/>
          <w:sz w:val="21"/>
          <w:szCs w:val="21"/>
        </w:rPr>
        <w:t>（1）教学内容</w:t>
      </w:r>
    </w:p>
    <w:p w:rsidR="009D23DE" w:rsidRDefault="00DE59AA" w:rsidP="009D23DE">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9D23DE" w:rsidRPr="007477E8">
        <w:rPr>
          <w:rFonts w:asciiTheme="minorEastAsia" w:eastAsiaTheme="minorEastAsia" w:hAnsiTheme="minorEastAsia"/>
          <w:sz w:val="21"/>
          <w:szCs w:val="21"/>
        </w:rPr>
        <w:instrText xml:space="preserve"> </w:instrText>
      </w:r>
      <w:r w:rsidR="009D23DE" w:rsidRPr="007477E8">
        <w:rPr>
          <w:rFonts w:asciiTheme="minorEastAsia" w:eastAsiaTheme="minorEastAsia" w:hAnsiTheme="minorEastAsia" w:hint="eastAsia"/>
          <w:sz w:val="21"/>
          <w:szCs w:val="21"/>
        </w:rPr>
        <w:instrText>= 1 \* GB3</w:instrText>
      </w:r>
      <w:r w:rsidR="009D23D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D23DE"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9D23DE" w:rsidRPr="00DA126C">
        <w:rPr>
          <w:rFonts w:asciiTheme="minorEastAsia" w:eastAsiaTheme="minorEastAsia" w:hAnsiTheme="minorEastAsia" w:cs="Arial"/>
          <w:color w:val="000000"/>
          <w:sz w:val="21"/>
          <w:szCs w:val="21"/>
        </w:rPr>
        <w:t>作品的概念</w:t>
      </w:r>
    </w:p>
    <w:p w:rsidR="009D23DE" w:rsidRDefault="009D23DE" w:rsidP="003C0566">
      <w:pPr>
        <w:pStyle w:val="a7"/>
        <w:numPr>
          <w:ilvl w:val="1"/>
          <w:numId w:val="6"/>
        </w:numPr>
        <w:spacing w:after="0"/>
        <w:ind w:left="0" w:firstLine="420"/>
        <w:rPr>
          <w:rFonts w:asciiTheme="minorEastAsia" w:eastAsiaTheme="minorEastAsia" w:hAnsiTheme="minorEastAsia" w:cs="Arial"/>
          <w:color w:val="000000"/>
          <w:sz w:val="21"/>
          <w:szCs w:val="21"/>
        </w:rPr>
      </w:pPr>
      <w:r w:rsidRPr="009D23DE">
        <w:rPr>
          <w:rFonts w:asciiTheme="minorEastAsia" w:eastAsiaTheme="minorEastAsia" w:hAnsiTheme="minorEastAsia" w:cs="Arial"/>
          <w:color w:val="000000"/>
          <w:sz w:val="21"/>
          <w:szCs w:val="21"/>
        </w:rPr>
        <w:t>作品定义</w:t>
      </w:r>
    </w:p>
    <w:p w:rsidR="009D23DE" w:rsidRPr="009D23DE" w:rsidRDefault="009D23DE" w:rsidP="003C0566">
      <w:pPr>
        <w:pStyle w:val="a7"/>
        <w:numPr>
          <w:ilvl w:val="1"/>
          <w:numId w:val="6"/>
        </w:numPr>
        <w:spacing w:after="0"/>
        <w:ind w:left="0" w:firstLine="420"/>
        <w:rPr>
          <w:rFonts w:asciiTheme="minorEastAsia" w:eastAsiaTheme="minorEastAsia" w:hAnsiTheme="minorEastAsia" w:cs="Arial"/>
          <w:color w:val="000000"/>
          <w:sz w:val="21"/>
          <w:szCs w:val="21"/>
        </w:rPr>
      </w:pPr>
      <w:r w:rsidRPr="009D23DE">
        <w:rPr>
          <w:rFonts w:asciiTheme="minorEastAsia" w:eastAsiaTheme="minorEastAsia" w:hAnsiTheme="minorEastAsia" w:cs="Arial"/>
          <w:color w:val="000000"/>
          <w:sz w:val="21"/>
          <w:szCs w:val="21"/>
        </w:rPr>
        <w:t>著作权法所保护的作品应当具备的条件</w:t>
      </w:r>
    </w:p>
    <w:p w:rsidR="009D23DE" w:rsidRPr="009D23DE" w:rsidRDefault="00DE59AA" w:rsidP="009D23DE">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9D23DE" w:rsidRPr="007477E8">
        <w:rPr>
          <w:rFonts w:asciiTheme="minorEastAsia" w:eastAsiaTheme="minorEastAsia" w:hAnsiTheme="minorEastAsia"/>
          <w:sz w:val="21"/>
          <w:szCs w:val="21"/>
        </w:rPr>
        <w:instrText xml:space="preserve"> </w:instrText>
      </w:r>
      <w:r w:rsidR="009D23DE" w:rsidRPr="007477E8">
        <w:rPr>
          <w:rFonts w:asciiTheme="minorEastAsia" w:eastAsiaTheme="minorEastAsia" w:hAnsiTheme="minorEastAsia" w:hint="eastAsia"/>
          <w:sz w:val="21"/>
          <w:szCs w:val="21"/>
        </w:rPr>
        <w:instrText>= 2 \* GB3</w:instrText>
      </w:r>
      <w:r w:rsidR="009D23D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D23DE"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9D23DE" w:rsidRPr="009D23DE">
        <w:rPr>
          <w:rFonts w:asciiTheme="minorEastAsia" w:eastAsiaTheme="minorEastAsia" w:hAnsiTheme="minorEastAsia" w:hint="eastAsia"/>
          <w:sz w:val="21"/>
          <w:szCs w:val="21"/>
        </w:rPr>
        <w:t>著作权所保护的作品</w:t>
      </w:r>
    </w:p>
    <w:p w:rsidR="009D23DE" w:rsidRPr="009D23DE" w:rsidRDefault="009D23DE" w:rsidP="003C0566">
      <w:pPr>
        <w:pStyle w:val="a7"/>
        <w:numPr>
          <w:ilvl w:val="1"/>
          <w:numId w:val="7"/>
        </w:numPr>
        <w:spacing w:after="0"/>
        <w:ind w:left="0" w:firstLine="420"/>
        <w:rPr>
          <w:rFonts w:asciiTheme="minorEastAsia" w:eastAsiaTheme="minorEastAsia" w:hAnsiTheme="minorEastAsia"/>
          <w:sz w:val="21"/>
          <w:szCs w:val="21"/>
        </w:rPr>
      </w:pPr>
      <w:r w:rsidRPr="009D23DE">
        <w:rPr>
          <w:rFonts w:asciiTheme="minorEastAsia" w:eastAsiaTheme="minorEastAsia" w:hAnsiTheme="minorEastAsia" w:hint="eastAsia"/>
          <w:sz w:val="21"/>
          <w:szCs w:val="21"/>
        </w:rPr>
        <w:t>我国《著作权》所规定的作品</w:t>
      </w:r>
    </w:p>
    <w:p w:rsidR="009D23DE" w:rsidRPr="009D23DE" w:rsidRDefault="009D23DE" w:rsidP="003C0566">
      <w:pPr>
        <w:pStyle w:val="a7"/>
        <w:numPr>
          <w:ilvl w:val="1"/>
          <w:numId w:val="7"/>
        </w:numPr>
        <w:spacing w:after="0"/>
        <w:ind w:left="0" w:firstLine="420"/>
        <w:rPr>
          <w:rFonts w:asciiTheme="minorEastAsia" w:eastAsiaTheme="minorEastAsia" w:hAnsiTheme="minorEastAsia"/>
          <w:sz w:val="21"/>
          <w:szCs w:val="21"/>
        </w:rPr>
      </w:pPr>
      <w:r w:rsidRPr="009D23DE">
        <w:rPr>
          <w:rFonts w:asciiTheme="minorEastAsia" w:eastAsiaTheme="minorEastAsia" w:hAnsiTheme="minorEastAsia" w:hint="eastAsia"/>
          <w:sz w:val="21"/>
          <w:szCs w:val="21"/>
        </w:rPr>
        <w:t>几种特殊的作品</w:t>
      </w:r>
    </w:p>
    <w:p w:rsidR="009D23DE" w:rsidRPr="009D23DE" w:rsidRDefault="00DE59AA" w:rsidP="009D23DE">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9D23DE" w:rsidRPr="007477E8">
        <w:rPr>
          <w:rFonts w:asciiTheme="minorEastAsia" w:eastAsiaTheme="minorEastAsia" w:hAnsiTheme="minorEastAsia"/>
          <w:sz w:val="21"/>
          <w:szCs w:val="21"/>
        </w:rPr>
        <w:instrText xml:space="preserve"> </w:instrText>
      </w:r>
      <w:r w:rsidR="009D23DE" w:rsidRPr="007477E8">
        <w:rPr>
          <w:rFonts w:asciiTheme="minorEastAsia" w:eastAsiaTheme="minorEastAsia" w:hAnsiTheme="minorEastAsia" w:hint="eastAsia"/>
          <w:sz w:val="21"/>
          <w:szCs w:val="21"/>
        </w:rPr>
        <w:instrText>=  3 \* GB3</w:instrText>
      </w:r>
      <w:r w:rsidR="009D23D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D23DE"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9D23DE" w:rsidRPr="009D23DE">
        <w:rPr>
          <w:rFonts w:asciiTheme="minorEastAsia" w:eastAsiaTheme="minorEastAsia" w:hAnsiTheme="minorEastAsia" w:hint="eastAsia"/>
          <w:sz w:val="21"/>
          <w:szCs w:val="21"/>
        </w:rPr>
        <w:t>不受著作权法保护的对象</w:t>
      </w:r>
    </w:p>
    <w:p w:rsidR="009D23DE" w:rsidRPr="009D23DE" w:rsidRDefault="009D23DE" w:rsidP="003C0566">
      <w:pPr>
        <w:pStyle w:val="a7"/>
        <w:numPr>
          <w:ilvl w:val="1"/>
          <w:numId w:val="8"/>
        </w:numPr>
        <w:spacing w:after="0"/>
        <w:ind w:left="0" w:firstLine="420"/>
        <w:rPr>
          <w:rFonts w:asciiTheme="minorEastAsia" w:eastAsiaTheme="minorEastAsia" w:hAnsiTheme="minorEastAsia"/>
          <w:sz w:val="21"/>
          <w:szCs w:val="21"/>
        </w:rPr>
      </w:pPr>
      <w:r w:rsidRPr="009D23DE">
        <w:rPr>
          <w:rFonts w:asciiTheme="minorEastAsia" w:eastAsiaTheme="minorEastAsia" w:hAnsiTheme="minorEastAsia" w:hint="eastAsia"/>
          <w:sz w:val="21"/>
          <w:szCs w:val="21"/>
        </w:rPr>
        <w:t>依法禁止出版传播的作品</w:t>
      </w:r>
    </w:p>
    <w:p w:rsidR="009D23DE" w:rsidRPr="009D23DE" w:rsidRDefault="009D23DE" w:rsidP="003C0566">
      <w:pPr>
        <w:pStyle w:val="a7"/>
        <w:numPr>
          <w:ilvl w:val="1"/>
          <w:numId w:val="8"/>
        </w:numPr>
        <w:spacing w:after="0"/>
        <w:ind w:left="0" w:firstLine="420"/>
        <w:rPr>
          <w:rFonts w:asciiTheme="minorEastAsia" w:eastAsiaTheme="minorEastAsia" w:hAnsiTheme="minorEastAsia"/>
          <w:sz w:val="21"/>
          <w:szCs w:val="21"/>
        </w:rPr>
      </w:pPr>
      <w:r w:rsidRPr="009D23DE">
        <w:rPr>
          <w:rFonts w:asciiTheme="minorEastAsia" w:eastAsiaTheme="minorEastAsia" w:hAnsiTheme="minorEastAsia" w:hint="eastAsia"/>
          <w:sz w:val="21"/>
          <w:szCs w:val="21"/>
        </w:rPr>
        <w:t>不适用二著作权法保护的对象</w:t>
      </w:r>
    </w:p>
    <w:p w:rsidR="009D23DE" w:rsidRPr="009D23DE" w:rsidRDefault="009D23DE" w:rsidP="003C0566">
      <w:pPr>
        <w:pStyle w:val="a7"/>
        <w:numPr>
          <w:ilvl w:val="1"/>
          <w:numId w:val="8"/>
        </w:numPr>
        <w:spacing w:after="0"/>
        <w:ind w:left="0" w:firstLine="420"/>
        <w:rPr>
          <w:rFonts w:asciiTheme="minorEastAsia" w:eastAsiaTheme="minorEastAsia" w:hAnsiTheme="minorEastAsia"/>
          <w:sz w:val="21"/>
          <w:szCs w:val="21"/>
        </w:rPr>
      </w:pPr>
      <w:r w:rsidRPr="009D23DE">
        <w:rPr>
          <w:rFonts w:asciiTheme="minorEastAsia" w:eastAsiaTheme="minorEastAsia" w:hAnsiTheme="minorEastAsia" w:hint="eastAsia"/>
          <w:sz w:val="21"/>
          <w:szCs w:val="21"/>
        </w:rPr>
        <w:t>欠缺作品实质要件的对象</w:t>
      </w:r>
    </w:p>
    <w:p w:rsidR="009D23DE" w:rsidRDefault="009D23DE" w:rsidP="009D23DE">
      <w:pPr>
        <w:spacing w:after="0"/>
        <w:rPr>
          <w:rFonts w:asciiTheme="minorEastAsia" w:eastAsiaTheme="minorEastAsia" w:hAnsiTheme="minorEastAsia" w:cs="Arial"/>
          <w:color w:val="000000"/>
          <w:sz w:val="21"/>
          <w:szCs w:val="21"/>
        </w:rPr>
      </w:pPr>
      <w:r>
        <w:rPr>
          <w:rFonts w:asciiTheme="minorEastAsia" w:eastAsiaTheme="minorEastAsia" w:hAnsiTheme="minorEastAsia" w:hint="eastAsia"/>
          <w:sz w:val="21"/>
          <w:szCs w:val="21"/>
        </w:rPr>
        <w:t>（2）本章重点及难点：</w:t>
      </w:r>
      <w:r w:rsidRPr="00DA126C">
        <w:rPr>
          <w:rFonts w:asciiTheme="minorEastAsia" w:eastAsiaTheme="minorEastAsia" w:hAnsiTheme="minorEastAsia" w:cs="Arial"/>
          <w:color w:val="000000"/>
          <w:sz w:val="21"/>
          <w:szCs w:val="21"/>
        </w:rPr>
        <w:t>把握作品构成要件中的独创性。</w:t>
      </w:r>
    </w:p>
    <w:p w:rsidR="009D23DE" w:rsidRDefault="00DE59AA" w:rsidP="009D23DE">
      <w:pPr>
        <w:spacing w:after="0"/>
        <w:ind w:leftChars="192" w:left="422"/>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9D23DE" w:rsidRPr="007477E8">
        <w:rPr>
          <w:rFonts w:asciiTheme="minorEastAsia" w:eastAsiaTheme="minorEastAsia" w:hAnsiTheme="minorEastAsia"/>
          <w:sz w:val="21"/>
          <w:szCs w:val="21"/>
        </w:rPr>
        <w:instrText xml:space="preserve"> </w:instrText>
      </w:r>
      <w:r w:rsidR="009D23DE" w:rsidRPr="007477E8">
        <w:rPr>
          <w:rFonts w:asciiTheme="minorEastAsia" w:eastAsiaTheme="minorEastAsia" w:hAnsiTheme="minorEastAsia" w:hint="eastAsia"/>
          <w:sz w:val="21"/>
          <w:szCs w:val="21"/>
        </w:rPr>
        <w:instrText>= 1 \* GB3</w:instrText>
      </w:r>
      <w:r w:rsidR="009D23D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D23DE"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5558FF" w:rsidRPr="00DA126C">
        <w:rPr>
          <w:rFonts w:asciiTheme="minorEastAsia" w:eastAsiaTheme="minorEastAsia" w:hAnsiTheme="minorEastAsia" w:cs="Arial"/>
          <w:color w:val="000000"/>
          <w:sz w:val="21"/>
          <w:szCs w:val="21"/>
        </w:rPr>
        <w:t>通过本章学习掌握著作权法中的作品概念及构成要件。</w:t>
      </w:r>
      <w:r w:rsidR="009D23DE">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9D23DE" w:rsidRPr="007477E8">
        <w:rPr>
          <w:rFonts w:asciiTheme="minorEastAsia" w:eastAsiaTheme="minorEastAsia" w:hAnsiTheme="minorEastAsia"/>
          <w:sz w:val="21"/>
          <w:szCs w:val="21"/>
        </w:rPr>
        <w:instrText xml:space="preserve"> </w:instrText>
      </w:r>
      <w:r w:rsidR="009D23DE" w:rsidRPr="007477E8">
        <w:rPr>
          <w:rFonts w:asciiTheme="minorEastAsia" w:eastAsiaTheme="minorEastAsia" w:hAnsiTheme="minorEastAsia" w:hint="eastAsia"/>
          <w:sz w:val="21"/>
          <w:szCs w:val="21"/>
        </w:rPr>
        <w:instrText>= 2 \* GB3</w:instrText>
      </w:r>
      <w:r w:rsidR="009D23D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D23DE"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5558FF" w:rsidRPr="009D23DE">
        <w:rPr>
          <w:rFonts w:asciiTheme="minorEastAsia" w:eastAsiaTheme="minorEastAsia" w:hAnsiTheme="minorEastAsia"/>
          <w:sz w:val="21"/>
          <w:szCs w:val="21"/>
        </w:rPr>
        <w:t>掌握我国著作权法所保护的作品类型。</w:t>
      </w:r>
      <w:r w:rsidR="005558FF" w:rsidRPr="009D23DE">
        <w:rPr>
          <w:rFonts w:asciiTheme="minorEastAsia" w:eastAsiaTheme="minorEastAsia" w:hAnsiTheme="minorEastAsia"/>
          <w:sz w:val="21"/>
          <w:szCs w:val="21"/>
        </w:rPr>
        <w:br/>
      </w:r>
      <w:r w:rsidRPr="007477E8">
        <w:rPr>
          <w:rFonts w:asciiTheme="minorEastAsia" w:eastAsiaTheme="minorEastAsia" w:hAnsiTheme="minorEastAsia"/>
          <w:sz w:val="21"/>
          <w:szCs w:val="21"/>
        </w:rPr>
        <w:fldChar w:fldCharType="begin"/>
      </w:r>
      <w:r w:rsidR="009D23DE" w:rsidRPr="007477E8">
        <w:rPr>
          <w:rFonts w:asciiTheme="minorEastAsia" w:eastAsiaTheme="minorEastAsia" w:hAnsiTheme="minorEastAsia"/>
          <w:sz w:val="21"/>
          <w:szCs w:val="21"/>
        </w:rPr>
        <w:instrText xml:space="preserve"> </w:instrText>
      </w:r>
      <w:r w:rsidR="009D23DE" w:rsidRPr="007477E8">
        <w:rPr>
          <w:rFonts w:asciiTheme="minorEastAsia" w:eastAsiaTheme="minorEastAsia" w:hAnsiTheme="minorEastAsia" w:hint="eastAsia"/>
          <w:sz w:val="21"/>
          <w:szCs w:val="21"/>
        </w:rPr>
        <w:instrText>=  3 \* GB3</w:instrText>
      </w:r>
      <w:r w:rsidR="009D23D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D23DE" w:rsidRPr="007477E8">
        <w:rPr>
          <w:rFonts w:asciiTheme="minorEastAsia" w:eastAsiaTheme="minorEastAsia" w:hAnsiTheme="minorEastAsia" w:hint="eastAsia"/>
          <w:sz w:val="21"/>
          <w:szCs w:val="21"/>
        </w:rPr>
        <w:t>③</w:t>
      </w:r>
      <w:r w:rsidRPr="007477E8">
        <w:rPr>
          <w:rFonts w:asciiTheme="minorEastAsia" w:eastAsiaTheme="minorEastAsia" w:hAnsiTheme="minorEastAsia"/>
          <w:sz w:val="21"/>
          <w:szCs w:val="21"/>
        </w:rPr>
        <w:fldChar w:fldCharType="end"/>
      </w:r>
      <w:r w:rsidR="005558FF" w:rsidRPr="009D23DE">
        <w:rPr>
          <w:rFonts w:asciiTheme="minorEastAsia" w:eastAsiaTheme="minorEastAsia" w:hAnsiTheme="minorEastAsia"/>
          <w:sz w:val="21"/>
          <w:szCs w:val="21"/>
        </w:rPr>
        <w:t>掌握民间艺术同其他文学艺术的区别。</w:t>
      </w:r>
      <w:r w:rsidR="005558FF" w:rsidRPr="009D23DE">
        <w:rPr>
          <w:rFonts w:asciiTheme="minorEastAsia" w:eastAsiaTheme="minorEastAsia" w:hAnsiTheme="minorEastAsia"/>
          <w:sz w:val="21"/>
          <w:szCs w:val="21"/>
        </w:rPr>
        <w:br/>
      </w:r>
      <w:r w:rsidRPr="007477E8">
        <w:rPr>
          <w:rFonts w:asciiTheme="minorEastAsia" w:eastAsiaTheme="minorEastAsia" w:hAnsiTheme="minorEastAsia"/>
          <w:sz w:val="21"/>
          <w:szCs w:val="21"/>
        </w:rPr>
        <w:fldChar w:fldCharType="begin"/>
      </w:r>
      <w:r w:rsidR="009D23DE" w:rsidRPr="007477E8">
        <w:rPr>
          <w:rFonts w:asciiTheme="minorEastAsia" w:eastAsiaTheme="minorEastAsia" w:hAnsiTheme="minorEastAsia"/>
          <w:sz w:val="21"/>
          <w:szCs w:val="21"/>
        </w:rPr>
        <w:instrText xml:space="preserve"> </w:instrText>
      </w:r>
      <w:r w:rsidR="009D23DE" w:rsidRPr="007477E8">
        <w:rPr>
          <w:rFonts w:asciiTheme="minorEastAsia" w:eastAsiaTheme="minorEastAsia" w:hAnsiTheme="minorEastAsia" w:hint="eastAsia"/>
          <w:sz w:val="21"/>
          <w:szCs w:val="21"/>
        </w:rPr>
        <w:instrText>= 4 \* GB3</w:instrText>
      </w:r>
      <w:r w:rsidR="009D23D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D23DE" w:rsidRPr="007477E8">
        <w:rPr>
          <w:rFonts w:asciiTheme="minorEastAsia" w:eastAsiaTheme="minorEastAsia" w:hAnsiTheme="minorEastAsia" w:hint="eastAsia"/>
          <w:sz w:val="21"/>
          <w:szCs w:val="21"/>
        </w:rPr>
        <w:t>④</w:t>
      </w:r>
      <w:r w:rsidRPr="007477E8">
        <w:rPr>
          <w:rFonts w:asciiTheme="minorEastAsia" w:eastAsiaTheme="minorEastAsia" w:hAnsiTheme="minorEastAsia"/>
          <w:sz w:val="21"/>
          <w:szCs w:val="21"/>
        </w:rPr>
        <w:fldChar w:fldCharType="end"/>
      </w:r>
      <w:r w:rsidR="005558FF" w:rsidRPr="009D23DE">
        <w:rPr>
          <w:rFonts w:asciiTheme="minorEastAsia" w:eastAsiaTheme="minorEastAsia" w:hAnsiTheme="minorEastAsia"/>
          <w:sz w:val="21"/>
          <w:szCs w:val="21"/>
        </w:rPr>
        <w:t>把握《伯尔尼公约》中所保护的作品。（英文资料）</w:t>
      </w:r>
      <w:r w:rsidR="009D23DE" w:rsidRPr="00DA126C">
        <w:rPr>
          <w:rFonts w:asciiTheme="minorEastAsia" w:eastAsiaTheme="minorEastAsia" w:hAnsiTheme="minorEastAsia" w:cs="Arial"/>
          <w:color w:val="000000"/>
          <w:sz w:val="21"/>
          <w:szCs w:val="21"/>
        </w:rPr>
        <w:t xml:space="preserve"> </w:t>
      </w:r>
    </w:p>
    <w:p w:rsidR="00891BCF" w:rsidRDefault="009D23DE" w:rsidP="00891BCF">
      <w:pPr>
        <w:spacing w:after="0"/>
        <w:rPr>
          <w:rFonts w:ascii="宋体" w:eastAsia="宋体" w:hAnsi="宋体" w:cs="Times New Roman"/>
          <w:kern w:val="2"/>
          <w:sz w:val="21"/>
          <w:szCs w:val="21"/>
        </w:rPr>
      </w:pPr>
      <w:r>
        <w:rPr>
          <w:rFonts w:asciiTheme="minorEastAsia" w:eastAsiaTheme="minorEastAsia" w:hAnsiTheme="minorEastAsia" w:cs="Arial" w:hint="eastAsia"/>
          <w:color w:val="000000"/>
          <w:sz w:val="21"/>
          <w:szCs w:val="21"/>
        </w:rPr>
        <w:lastRenderedPageBreak/>
        <w:t>（3）</w:t>
      </w:r>
      <w:r w:rsidR="005558FF" w:rsidRPr="00DA126C">
        <w:rPr>
          <w:rFonts w:asciiTheme="minorEastAsia" w:eastAsiaTheme="minorEastAsia" w:hAnsiTheme="minorEastAsia" w:cs="Arial"/>
          <w:color w:val="000000"/>
          <w:sz w:val="21"/>
          <w:szCs w:val="21"/>
        </w:rPr>
        <w:t>教学方法</w:t>
      </w:r>
      <w:r>
        <w:rPr>
          <w:rFonts w:asciiTheme="minorEastAsia" w:eastAsiaTheme="minorEastAsia" w:hAnsiTheme="minorEastAsia" w:cs="Arial" w:hint="eastAsia"/>
          <w:color w:val="000000"/>
          <w:sz w:val="21"/>
          <w:szCs w:val="21"/>
        </w:rPr>
        <w:t>：</w:t>
      </w:r>
      <w:r w:rsidR="005558FF" w:rsidRPr="00DA126C">
        <w:rPr>
          <w:rFonts w:asciiTheme="minorEastAsia" w:eastAsiaTheme="minorEastAsia" w:hAnsiTheme="minorEastAsia" w:cs="Arial"/>
          <w:color w:val="000000"/>
          <w:sz w:val="21"/>
          <w:szCs w:val="21"/>
        </w:rPr>
        <w:t>以讲授型为主，辅助图片展示，以增强学生对作品的直观性、形象性把握。</w:t>
      </w:r>
      <w:r w:rsidR="005558FF" w:rsidRPr="00DA126C">
        <w:rPr>
          <w:rFonts w:asciiTheme="minorEastAsia" w:eastAsiaTheme="minorEastAsia" w:hAnsiTheme="minorEastAsia" w:cs="Arial"/>
          <w:color w:val="000000"/>
          <w:sz w:val="21"/>
          <w:szCs w:val="21"/>
        </w:rPr>
        <w:br/>
      </w:r>
      <w:r w:rsidR="00891BCF">
        <w:rPr>
          <w:rFonts w:ascii="宋体" w:eastAsia="宋体" w:hAnsi="宋体" w:cs="Times New Roman" w:hint="eastAsia"/>
          <w:kern w:val="2"/>
          <w:sz w:val="21"/>
          <w:szCs w:val="21"/>
        </w:rPr>
        <w:t>（4）教学基本要求</w:t>
      </w:r>
      <w:r w:rsidR="00891BCF" w:rsidRPr="00D07A92">
        <w:rPr>
          <w:rFonts w:ascii="宋体" w:eastAsia="宋体" w:hAnsi="宋体" w:cs="Times New Roman" w:hint="eastAsia"/>
          <w:kern w:val="2"/>
          <w:sz w:val="21"/>
          <w:szCs w:val="21"/>
        </w:rPr>
        <w:t>：</w:t>
      </w:r>
      <w:r w:rsidR="00891BCF">
        <w:rPr>
          <w:rFonts w:ascii="宋体" w:eastAsia="宋体" w:hAnsi="宋体" w:cs="Times New Roman" w:hint="eastAsia"/>
          <w:kern w:val="2"/>
          <w:sz w:val="21"/>
          <w:szCs w:val="21"/>
        </w:rPr>
        <w:t>掌握</w:t>
      </w:r>
    </w:p>
    <w:p w:rsidR="00891BCF" w:rsidRDefault="005558FF" w:rsidP="009D23DE">
      <w:pPr>
        <w:spacing w:after="0"/>
        <w:rPr>
          <w:rFonts w:asciiTheme="minorEastAsia" w:eastAsiaTheme="minorEastAsia" w:hAnsiTheme="minorEastAsia" w:cs="Arial"/>
          <w:b/>
          <w:color w:val="000000"/>
          <w:sz w:val="21"/>
          <w:szCs w:val="21"/>
        </w:rPr>
      </w:pPr>
      <w:r w:rsidRPr="00891BCF">
        <w:rPr>
          <w:rFonts w:asciiTheme="minorEastAsia" w:eastAsiaTheme="minorEastAsia" w:hAnsiTheme="minorEastAsia" w:cs="Arial"/>
          <w:b/>
          <w:color w:val="000000"/>
          <w:sz w:val="21"/>
          <w:szCs w:val="21"/>
        </w:rPr>
        <w:br/>
        <w:t>第三章  著作权的内容、取得和期间</w:t>
      </w:r>
    </w:p>
    <w:p w:rsidR="00891BCF" w:rsidRDefault="00891BCF" w:rsidP="00891BCF">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91BCF" w:rsidRPr="00891BCF" w:rsidRDefault="00DE59AA" w:rsidP="00891BCF">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891BCF" w:rsidRPr="007477E8">
        <w:rPr>
          <w:rFonts w:asciiTheme="minorEastAsia" w:eastAsiaTheme="minorEastAsia" w:hAnsiTheme="minorEastAsia"/>
          <w:sz w:val="21"/>
          <w:szCs w:val="21"/>
        </w:rPr>
        <w:instrText xml:space="preserve"> </w:instrText>
      </w:r>
      <w:r w:rsidR="00891BCF" w:rsidRPr="007477E8">
        <w:rPr>
          <w:rFonts w:asciiTheme="minorEastAsia" w:eastAsiaTheme="minorEastAsia" w:hAnsiTheme="minorEastAsia" w:hint="eastAsia"/>
          <w:sz w:val="21"/>
          <w:szCs w:val="21"/>
        </w:rPr>
        <w:instrText>= 1 \* GB3</w:instrText>
      </w:r>
      <w:r w:rsidR="00891BC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91BCF"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91BCF" w:rsidRPr="00891BCF">
        <w:rPr>
          <w:rFonts w:asciiTheme="minorEastAsia" w:eastAsiaTheme="minorEastAsia" w:hAnsiTheme="minorEastAsia" w:hint="eastAsia"/>
          <w:sz w:val="21"/>
          <w:szCs w:val="21"/>
        </w:rPr>
        <w:t>著作人身权</w:t>
      </w:r>
    </w:p>
    <w:p w:rsidR="00891BCF" w:rsidRPr="00891BCF" w:rsidRDefault="00891BCF" w:rsidP="003C0566">
      <w:pPr>
        <w:pStyle w:val="a7"/>
        <w:numPr>
          <w:ilvl w:val="1"/>
          <w:numId w:val="9"/>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著作人身权的定义</w:t>
      </w:r>
    </w:p>
    <w:p w:rsidR="00891BCF" w:rsidRPr="00891BCF" w:rsidRDefault="00891BCF" w:rsidP="003C0566">
      <w:pPr>
        <w:pStyle w:val="a7"/>
        <w:numPr>
          <w:ilvl w:val="1"/>
          <w:numId w:val="9"/>
        </w:numPr>
        <w:spacing w:after="0"/>
        <w:ind w:left="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著作人身权的特点</w:t>
      </w:r>
    </w:p>
    <w:p w:rsidR="00891BCF" w:rsidRPr="00891BCF" w:rsidRDefault="00891BCF" w:rsidP="003C0566">
      <w:pPr>
        <w:pStyle w:val="a7"/>
        <w:numPr>
          <w:ilvl w:val="1"/>
          <w:numId w:val="9"/>
        </w:numPr>
        <w:spacing w:after="0"/>
        <w:ind w:left="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著作人身权的内容</w:t>
      </w:r>
    </w:p>
    <w:p w:rsidR="00891BCF" w:rsidRPr="00891BCF" w:rsidRDefault="00DE59AA" w:rsidP="00891BCF">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891BCF" w:rsidRPr="007477E8">
        <w:rPr>
          <w:rFonts w:asciiTheme="minorEastAsia" w:eastAsiaTheme="minorEastAsia" w:hAnsiTheme="minorEastAsia"/>
          <w:sz w:val="21"/>
          <w:szCs w:val="21"/>
        </w:rPr>
        <w:instrText xml:space="preserve"> </w:instrText>
      </w:r>
      <w:r w:rsidR="00891BCF" w:rsidRPr="007477E8">
        <w:rPr>
          <w:rFonts w:asciiTheme="minorEastAsia" w:eastAsiaTheme="minorEastAsia" w:hAnsiTheme="minorEastAsia" w:hint="eastAsia"/>
          <w:sz w:val="21"/>
          <w:szCs w:val="21"/>
        </w:rPr>
        <w:instrText>= 2 \* GB3</w:instrText>
      </w:r>
      <w:r w:rsidR="00891BC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91BCF"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91BCF" w:rsidRPr="00891BCF">
        <w:rPr>
          <w:rFonts w:asciiTheme="minorEastAsia" w:eastAsiaTheme="minorEastAsia" w:hAnsiTheme="minorEastAsia" w:hint="eastAsia"/>
          <w:sz w:val="21"/>
          <w:szCs w:val="21"/>
        </w:rPr>
        <w:t>著作财产权</w:t>
      </w:r>
    </w:p>
    <w:p w:rsidR="00891BCF" w:rsidRPr="00891BCF" w:rsidRDefault="00891BCF" w:rsidP="003C0566">
      <w:pPr>
        <w:pStyle w:val="a7"/>
        <w:numPr>
          <w:ilvl w:val="0"/>
          <w:numId w:val="10"/>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著作财产权的定义</w:t>
      </w:r>
    </w:p>
    <w:p w:rsidR="00891BCF" w:rsidRPr="00891BCF" w:rsidRDefault="00891BCF" w:rsidP="003C0566">
      <w:pPr>
        <w:pStyle w:val="a7"/>
        <w:numPr>
          <w:ilvl w:val="0"/>
          <w:numId w:val="10"/>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著作财产权的内容</w:t>
      </w:r>
    </w:p>
    <w:p w:rsidR="00891BCF" w:rsidRPr="00891BCF" w:rsidRDefault="00DE59AA" w:rsidP="00891BCF">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891BCF" w:rsidRPr="007477E8">
        <w:rPr>
          <w:rFonts w:asciiTheme="minorEastAsia" w:eastAsiaTheme="minorEastAsia" w:hAnsiTheme="minorEastAsia"/>
          <w:sz w:val="21"/>
          <w:szCs w:val="21"/>
        </w:rPr>
        <w:instrText xml:space="preserve"> </w:instrText>
      </w:r>
      <w:r w:rsidR="00891BCF" w:rsidRPr="007477E8">
        <w:rPr>
          <w:rFonts w:asciiTheme="minorEastAsia" w:eastAsiaTheme="minorEastAsia" w:hAnsiTheme="minorEastAsia" w:hint="eastAsia"/>
          <w:sz w:val="21"/>
          <w:szCs w:val="21"/>
        </w:rPr>
        <w:instrText>=  3 \* GB3</w:instrText>
      </w:r>
      <w:r w:rsidR="00891BC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91BCF"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91BCF" w:rsidRPr="00891BCF">
        <w:rPr>
          <w:rFonts w:asciiTheme="minorEastAsia" w:eastAsiaTheme="minorEastAsia" w:hAnsiTheme="minorEastAsia" w:hint="eastAsia"/>
          <w:sz w:val="21"/>
          <w:szCs w:val="21"/>
        </w:rPr>
        <w:t>著作权取得</w:t>
      </w:r>
    </w:p>
    <w:p w:rsidR="00891BCF" w:rsidRPr="00891BCF" w:rsidRDefault="00891BCF" w:rsidP="003C0566">
      <w:pPr>
        <w:pStyle w:val="a7"/>
        <w:numPr>
          <w:ilvl w:val="1"/>
          <w:numId w:val="11"/>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 xml:space="preserve">著作权取得条件   </w:t>
      </w:r>
    </w:p>
    <w:p w:rsidR="00891BCF" w:rsidRPr="00891BCF" w:rsidRDefault="00891BCF" w:rsidP="003C0566">
      <w:pPr>
        <w:pStyle w:val="a7"/>
        <w:numPr>
          <w:ilvl w:val="1"/>
          <w:numId w:val="11"/>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伯尔尼公约第三条的解释</w:t>
      </w:r>
    </w:p>
    <w:p w:rsidR="00891BCF" w:rsidRPr="00891BCF" w:rsidRDefault="00891BCF" w:rsidP="003C0566">
      <w:pPr>
        <w:pStyle w:val="a7"/>
        <w:numPr>
          <w:ilvl w:val="1"/>
          <w:numId w:val="11"/>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现实中存在的问题</w:t>
      </w:r>
    </w:p>
    <w:p w:rsidR="00891BCF" w:rsidRPr="00891BCF" w:rsidRDefault="00891BCF" w:rsidP="00891BCF">
      <w:pPr>
        <w:pStyle w:val="a7"/>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d)</w:t>
      </w:r>
      <w:r w:rsidRPr="00891BCF">
        <w:rPr>
          <w:rFonts w:asciiTheme="minorEastAsia" w:eastAsiaTheme="minorEastAsia" w:hAnsiTheme="minorEastAsia" w:hint="eastAsia"/>
          <w:sz w:val="21"/>
          <w:szCs w:val="21"/>
        </w:rPr>
        <w:t xml:space="preserve">案例讨论：　　　</w:t>
      </w:r>
    </w:p>
    <w:p w:rsidR="00891BCF" w:rsidRPr="00891BCF" w:rsidRDefault="00DE59AA" w:rsidP="00891BCF">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891BCF" w:rsidRPr="007477E8">
        <w:rPr>
          <w:rFonts w:asciiTheme="minorEastAsia" w:eastAsiaTheme="minorEastAsia" w:hAnsiTheme="minorEastAsia"/>
          <w:sz w:val="21"/>
          <w:szCs w:val="21"/>
        </w:rPr>
        <w:instrText xml:space="preserve"> </w:instrText>
      </w:r>
      <w:r w:rsidR="00891BCF" w:rsidRPr="007477E8">
        <w:rPr>
          <w:rFonts w:asciiTheme="minorEastAsia" w:eastAsiaTheme="minorEastAsia" w:hAnsiTheme="minorEastAsia" w:hint="eastAsia"/>
          <w:sz w:val="21"/>
          <w:szCs w:val="21"/>
        </w:rPr>
        <w:instrText>= 4 \* GB3</w:instrText>
      </w:r>
      <w:r w:rsidR="00891BC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91BCF"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891BCF" w:rsidRPr="00891BCF">
        <w:rPr>
          <w:rFonts w:asciiTheme="minorEastAsia" w:eastAsiaTheme="minorEastAsia" w:hAnsiTheme="minorEastAsia" w:hint="eastAsia"/>
          <w:sz w:val="21"/>
          <w:szCs w:val="21"/>
        </w:rPr>
        <w:t>著作权的期间</w:t>
      </w:r>
    </w:p>
    <w:p w:rsidR="00891BCF" w:rsidRPr="00891BCF" w:rsidRDefault="00891BCF" w:rsidP="003C0566">
      <w:pPr>
        <w:pStyle w:val="a7"/>
        <w:numPr>
          <w:ilvl w:val="1"/>
          <w:numId w:val="12"/>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著作权的期间的分类：</w:t>
      </w:r>
    </w:p>
    <w:p w:rsidR="00891BCF" w:rsidRPr="00891BCF" w:rsidRDefault="00891BCF" w:rsidP="003C0566">
      <w:pPr>
        <w:pStyle w:val="a7"/>
        <w:numPr>
          <w:ilvl w:val="1"/>
          <w:numId w:val="12"/>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著作权的期间的制度价值</w:t>
      </w:r>
    </w:p>
    <w:p w:rsidR="00891BCF" w:rsidRPr="00891BCF" w:rsidRDefault="00891BCF" w:rsidP="003C0566">
      <w:pPr>
        <w:pStyle w:val="a7"/>
        <w:numPr>
          <w:ilvl w:val="1"/>
          <w:numId w:val="12"/>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著作权期间的具体规定</w:t>
      </w:r>
    </w:p>
    <w:p w:rsidR="00891BCF" w:rsidRPr="00891BCF" w:rsidRDefault="00891BCF" w:rsidP="003C0566">
      <w:pPr>
        <w:pStyle w:val="a7"/>
        <w:numPr>
          <w:ilvl w:val="1"/>
          <w:numId w:val="12"/>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对《伯尔尼公约》第七条的理解</w:t>
      </w:r>
    </w:p>
    <w:p w:rsidR="00891BCF" w:rsidRDefault="00891BCF" w:rsidP="00891BCF">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891BCF" w:rsidRPr="007477E8" w:rsidRDefault="005558FF" w:rsidP="00891BCF">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t>著作权的内容是著作权人对其作品的有权支配、利用、控制和具体使用方式，表现为人身权和财产权。这是著作权制度中的核心部分，应当详细讲述，并说明著作权取得的条件和保护期限。</w:t>
      </w:r>
      <w:r w:rsidRPr="00DA126C">
        <w:rPr>
          <w:rFonts w:asciiTheme="minorEastAsia" w:eastAsiaTheme="minorEastAsia" w:hAnsiTheme="minorEastAsia" w:cs="Arial"/>
          <w:color w:val="000000"/>
          <w:sz w:val="21"/>
          <w:szCs w:val="21"/>
        </w:rPr>
        <w:br/>
      </w:r>
      <w:r w:rsidR="00891BCF">
        <w:rPr>
          <w:rFonts w:asciiTheme="minorEastAsia" w:eastAsiaTheme="minorEastAsia" w:hAnsiTheme="minorEastAsia" w:cs="Arial" w:hint="eastAsia"/>
          <w:color w:val="000000"/>
          <w:sz w:val="21"/>
          <w:szCs w:val="21"/>
        </w:rPr>
        <w:t xml:space="preserve">    </w:t>
      </w:r>
      <w:r w:rsidRPr="00DA126C">
        <w:rPr>
          <w:rFonts w:asciiTheme="minorEastAsia" w:eastAsiaTheme="minorEastAsia" w:hAnsiTheme="minorEastAsia" w:cs="Arial"/>
          <w:color w:val="000000"/>
          <w:sz w:val="21"/>
          <w:szCs w:val="21"/>
        </w:rPr>
        <w:t>教学重点：把握著作人身权的性质以及内容，说明某些人身权不受时间的限制，以及著作人身权的不可转让性和某些权利可由他人代为行使的特点。着重把握著作财产权的具体内容，特别是新修定的《著作权法》增加的信息网络传播权、出租权所规定的内容。</w:t>
      </w:r>
      <w:r w:rsidRPr="00DA126C">
        <w:rPr>
          <w:rFonts w:asciiTheme="minorEastAsia" w:eastAsiaTheme="minorEastAsia" w:hAnsiTheme="minorEastAsia" w:cs="Arial"/>
          <w:color w:val="000000"/>
          <w:sz w:val="21"/>
          <w:szCs w:val="21"/>
        </w:rPr>
        <w:br/>
      </w:r>
      <w:r w:rsidR="00891BCF">
        <w:rPr>
          <w:rFonts w:ascii="宋体" w:eastAsia="宋体" w:hAnsi="宋体" w:cs="Times New Roman" w:hint="eastAsia"/>
          <w:kern w:val="2"/>
          <w:sz w:val="21"/>
          <w:szCs w:val="21"/>
        </w:rPr>
        <w:t>（3）教学基本要求</w:t>
      </w:r>
      <w:r w:rsidR="00891BCF" w:rsidRPr="00D07A92">
        <w:rPr>
          <w:rFonts w:ascii="宋体" w:eastAsia="宋体" w:hAnsi="宋体" w:cs="Times New Roman" w:hint="eastAsia"/>
          <w:kern w:val="2"/>
          <w:sz w:val="21"/>
          <w:szCs w:val="21"/>
        </w:rPr>
        <w:t>：</w:t>
      </w:r>
      <w:r w:rsidR="00891BCF">
        <w:rPr>
          <w:rFonts w:ascii="宋体" w:eastAsia="宋体" w:hAnsi="宋体" w:cs="Times New Roman" w:hint="eastAsia"/>
          <w:kern w:val="2"/>
          <w:sz w:val="21"/>
          <w:szCs w:val="21"/>
        </w:rPr>
        <w:t>理解</w:t>
      </w:r>
    </w:p>
    <w:p w:rsidR="00891BCF" w:rsidRPr="00DA126C" w:rsidRDefault="005558FF" w:rsidP="00891BCF">
      <w:pPr>
        <w:spacing w:after="0"/>
        <w:ind w:firstLineChars="200" w:firstLine="420"/>
        <w:rPr>
          <w:rFonts w:asciiTheme="minorEastAsia" w:eastAsiaTheme="minorEastAsia" w:hAnsiTheme="minorEastAsia" w:cs="Arial"/>
          <w:color w:val="000000"/>
          <w:sz w:val="21"/>
          <w:szCs w:val="21"/>
        </w:rPr>
      </w:pPr>
      <w:r w:rsidRPr="00DA126C">
        <w:rPr>
          <w:rFonts w:asciiTheme="minorEastAsia" w:eastAsiaTheme="minorEastAsia" w:hAnsiTheme="minorEastAsia" w:cs="Arial"/>
          <w:color w:val="000000"/>
          <w:sz w:val="21"/>
          <w:szCs w:val="21"/>
        </w:rPr>
        <w:t> </w:t>
      </w:r>
    </w:p>
    <w:p w:rsidR="00891BCF" w:rsidRDefault="005558FF" w:rsidP="00891BCF">
      <w:pPr>
        <w:spacing w:after="0"/>
        <w:rPr>
          <w:rFonts w:asciiTheme="minorEastAsia" w:eastAsiaTheme="minorEastAsia" w:hAnsiTheme="minorEastAsia" w:cs="Arial"/>
          <w:b/>
          <w:color w:val="000000"/>
          <w:sz w:val="21"/>
          <w:szCs w:val="21"/>
        </w:rPr>
      </w:pPr>
      <w:r w:rsidRPr="00891BCF">
        <w:rPr>
          <w:rFonts w:asciiTheme="minorEastAsia" w:eastAsiaTheme="minorEastAsia" w:hAnsiTheme="minorEastAsia" w:cs="Arial"/>
          <w:b/>
          <w:color w:val="000000"/>
          <w:sz w:val="21"/>
          <w:szCs w:val="21"/>
        </w:rPr>
        <w:t>第四章</w:t>
      </w:r>
      <w:r w:rsidR="00891BCF" w:rsidRPr="00891BCF">
        <w:rPr>
          <w:rFonts w:asciiTheme="minorEastAsia" w:eastAsiaTheme="minorEastAsia" w:hAnsiTheme="minorEastAsia" w:cs="Arial"/>
          <w:b/>
          <w:color w:val="000000"/>
          <w:sz w:val="21"/>
          <w:szCs w:val="21"/>
        </w:rPr>
        <w:t> </w:t>
      </w:r>
      <w:r w:rsidRPr="00891BCF">
        <w:rPr>
          <w:rFonts w:asciiTheme="minorEastAsia" w:eastAsiaTheme="minorEastAsia" w:hAnsiTheme="minorEastAsia" w:cs="Arial"/>
          <w:b/>
          <w:color w:val="000000"/>
          <w:sz w:val="21"/>
          <w:szCs w:val="21"/>
        </w:rPr>
        <w:t>著作权的主体</w:t>
      </w:r>
    </w:p>
    <w:p w:rsidR="00891BCF" w:rsidRDefault="00891BCF" w:rsidP="00891BCF">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91BCF" w:rsidRPr="00891BCF" w:rsidRDefault="00DE59AA" w:rsidP="00E057E9">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891BCF" w:rsidRPr="007477E8">
        <w:rPr>
          <w:rFonts w:asciiTheme="minorEastAsia" w:eastAsiaTheme="minorEastAsia" w:hAnsiTheme="minorEastAsia"/>
          <w:sz w:val="21"/>
          <w:szCs w:val="21"/>
        </w:rPr>
        <w:instrText xml:space="preserve"> </w:instrText>
      </w:r>
      <w:r w:rsidR="00891BCF" w:rsidRPr="007477E8">
        <w:rPr>
          <w:rFonts w:asciiTheme="minorEastAsia" w:eastAsiaTheme="minorEastAsia" w:hAnsiTheme="minorEastAsia" w:hint="eastAsia"/>
          <w:sz w:val="21"/>
          <w:szCs w:val="21"/>
        </w:rPr>
        <w:instrText>= 1 \* GB3</w:instrText>
      </w:r>
      <w:r w:rsidR="00891BC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91BCF"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91BCF" w:rsidRPr="00891BCF">
        <w:rPr>
          <w:rFonts w:asciiTheme="minorEastAsia" w:eastAsiaTheme="minorEastAsia" w:hAnsiTheme="minorEastAsia" w:hint="eastAsia"/>
          <w:sz w:val="21"/>
          <w:szCs w:val="21"/>
        </w:rPr>
        <w:t>作 者</w:t>
      </w:r>
    </w:p>
    <w:p w:rsidR="00891BCF" w:rsidRPr="00891BCF" w:rsidRDefault="00891BCF" w:rsidP="003C0566">
      <w:pPr>
        <w:pStyle w:val="a7"/>
        <w:numPr>
          <w:ilvl w:val="1"/>
          <w:numId w:val="13"/>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作者</w:t>
      </w:r>
    </w:p>
    <w:p w:rsidR="00891BCF" w:rsidRPr="00891BCF" w:rsidRDefault="00891BCF" w:rsidP="003C0566">
      <w:pPr>
        <w:pStyle w:val="a7"/>
        <w:numPr>
          <w:ilvl w:val="1"/>
          <w:numId w:val="13"/>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但在特定情况下，为了满足利益要求，在法律上也可以把自然人以外的其他自然人、法人或社会组织视为作者。</w:t>
      </w:r>
    </w:p>
    <w:p w:rsidR="00891BCF" w:rsidRPr="00891BCF" w:rsidRDefault="00891BCF" w:rsidP="003C0566">
      <w:pPr>
        <w:pStyle w:val="a7"/>
        <w:numPr>
          <w:ilvl w:val="1"/>
          <w:numId w:val="13"/>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认定作者的原则</w:t>
      </w:r>
    </w:p>
    <w:p w:rsidR="00891BCF" w:rsidRPr="00891BCF" w:rsidRDefault="00DE59AA" w:rsidP="00E057E9">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891BCF" w:rsidRPr="007477E8">
        <w:rPr>
          <w:rFonts w:asciiTheme="minorEastAsia" w:eastAsiaTheme="minorEastAsia" w:hAnsiTheme="minorEastAsia"/>
          <w:sz w:val="21"/>
          <w:szCs w:val="21"/>
        </w:rPr>
        <w:instrText xml:space="preserve"> </w:instrText>
      </w:r>
      <w:r w:rsidR="00891BCF" w:rsidRPr="007477E8">
        <w:rPr>
          <w:rFonts w:asciiTheme="minorEastAsia" w:eastAsiaTheme="minorEastAsia" w:hAnsiTheme="minorEastAsia" w:hint="eastAsia"/>
          <w:sz w:val="21"/>
          <w:szCs w:val="21"/>
        </w:rPr>
        <w:instrText>= 2 \* GB3</w:instrText>
      </w:r>
      <w:r w:rsidR="00891BC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91BCF"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91BCF" w:rsidRPr="00891BCF">
        <w:rPr>
          <w:rFonts w:asciiTheme="minorEastAsia" w:eastAsiaTheme="minorEastAsia" w:hAnsiTheme="minorEastAsia" w:hint="eastAsia"/>
          <w:sz w:val="21"/>
          <w:szCs w:val="21"/>
        </w:rPr>
        <w:t>著作权归属的一般原则</w:t>
      </w:r>
    </w:p>
    <w:p w:rsidR="00891BCF" w:rsidRPr="00891BCF" w:rsidRDefault="00891BCF" w:rsidP="003C0566">
      <w:pPr>
        <w:pStyle w:val="a7"/>
        <w:numPr>
          <w:ilvl w:val="1"/>
          <w:numId w:val="14"/>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著作权归属的一般原则</w:t>
      </w:r>
    </w:p>
    <w:p w:rsidR="00891BCF" w:rsidRPr="00891BCF" w:rsidRDefault="00891BCF" w:rsidP="003C0566">
      <w:pPr>
        <w:pStyle w:val="a7"/>
        <w:numPr>
          <w:ilvl w:val="1"/>
          <w:numId w:val="14"/>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著作权人和作者是两个概念，除作者以外，其他自然人，法人或社会组织依法也可以成为著作权主体。在特定条件下，国家可以成为著作权人。</w:t>
      </w:r>
    </w:p>
    <w:p w:rsidR="00891BCF" w:rsidRPr="00891BCF" w:rsidRDefault="00891BCF" w:rsidP="003C0566">
      <w:pPr>
        <w:pStyle w:val="a7"/>
        <w:numPr>
          <w:ilvl w:val="1"/>
          <w:numId w:val="14"/>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职务作品的两种情况</w:t>
      </w:r>
    </w:p>
    <w:p w:rsidR="00891BCF" w:rsidRPr="00891BCF" w:rsidRDefault="00891BCF" w:rsidP="003C0566">
      <w:pPr>
        <w:pStyle w:val="a7"/>
        <w:numPr>
          <w:ilvl w:val="1"/>
          <w:numId w:val="14"/>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未成年人著作权行使要符合民事行为的合法条件，通常要由作者的父母、监护人、收养人或其他代理人来完成。</w:t>
      </w:r>
    </w:p>
    <w:p w:rsidR="00891BCF" w:rsidRPr="00891BCF" w:rsidRDefault="00DE59AA" w:rsidP="00E057E9">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891BCF" w:rsidRPr="007477E8">
        <w:rPr>
          <w:rFonts w:asciiTheme="minorEastAsia" w:eastAsiaTheme="minorEastAsia" w:hAnsiTheme="minorEastAsia"/>
          <w:sz w:val="21"/>
          <w:szCs w:val="21"/>
        </w:rPr>
        <w:instrText xml:space="preserve"> </w:instrText>
      </w:r>
      <w:r w:rsidR="00891BCF" w:rsidRPr="007477E8">
        <w:rPr>
          <w:rFonts w:asciiTheme="minorEastAsia" w:eastAsiaTheme="minorEastAsia" w:hAnsiTheme="minorEastAsia" w:hint="eastAsia"/>
          <w:sz w:val="21"/>
          <w:szCs w:val="21"/>
        </w:rPr>
        <w:instrText>=  3 \* GB3</w:instrText>
      </w:r>
      <w:r w:rsidR="00891BC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91BCF"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91BCF" w:rsidRPr="00891BCF">
        <w:rPr>
          <w:rFonts w:asciiTheme="minorEastAsia" w:eastAsiaTheme="minorEastAsia" w:hAnsiTheme="minorEastAsia" w:hint="eastAsia"/>
          <w:sz w:val="21"/>
          <w:szCs w:val="21"/>
        </w:rPr>
        <w:t>合作作品的著作权归属</w:t>
      </w:r>
    </w:p>
    <w:p w:rsidR="00891BCF" w:rsidRPr="00891BCF" w:rsidRDefault="00891BCF" w:rsidP="003C0566">
      <w:pPr>
        <w:pStyle w:val="a7"/>
        <w:numPr>
          <w:ilvl w:val="1"/>
          <w:numId w:val="15"/>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合作作品</w:t>
      </w:r>
    </w:p>
    <w:p w:rsidR="00891BCF" w:rsidRPr="00891BCF" w:rsidRDefault="00891BCF" w:rsidP="003C0566">
      <w:pPr>
        <w:pStyle w:val="a7"/>
        <w:numPr>
          <w:ilvl w:val="1"/>
          <w:numId w:val="15"/>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确认合作作品的条件</w:t>
      </w:r>
    </w:p>
    <w:p w:rsidR="00891BCF" w:rsidRPr="00891BCF" w:rsidRDefault="00891BCF" w:rsidP="003C0566">
      <w:pPr>
        <w:pStyle w:val="a7"/>
        <w:numPr>
          <w:ilvl w:val="1"/>
          <w:numId w:val="15"/>
        </w:numPr>
        <w:spacing w:after="0"/>
        <w:ind w:left="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合作作品的使用方式</w:t>
      </w:r>
    </w:p>
    <w:p w:rsidR="00891BCF" w:rsidRPr="00891BCF" w:rsidRDefault="00DE59AA" w:rsidP="00E057E9">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891BCF" w:rsidRPr="007477E8">
        <w:rPr>
          <w:rFonts w:asciiTheme="minorEastAsia" w:eastAsiaTheme="minorEastAsia" w:hAnsiTheme="minorEastAsia"/>
          <w:sz w:val="21"/>
          <w:szCs w:val="21"/>
        </w:rPr>
        <w:instrText xml:space="preserve"> </w:instrText>
      </w:r>
      <w:r w:rsidR="00891BCF" w:rsidRPr="007477E8">
        <w:rPr>
          <w:rFonts w:asciiTheme="minorEastAsia" w:eastAsiaTheme="minorEastAsia" w:hAnsiTheme="minorEastAsia" w:hint="eastAsia"/>
          <w:sz w:val="21"/>
          <w:szCs w:val="21"/>
        </w:rPr>
        <w:instrText>= 4 \* GB3</w:instrText>
      </w:r>
      <w:r w:rsidR="00891BC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91BCF"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891BCF" w:rsidRPr="00891BCF">
        <w:rPr>
          <w:rFonts w:asciiTheme="minorEastAsia" w:eastAsiaTheme="minorEastAsia" w:hAnsiTheme="minorEastAsia" w:hint="eastAsia"/>
          <w:sz w:val="21"/>
          <w:szCs w:val="21"/>
        </w:rPr>
        <w:t>职务作品的著作权</w:t>
      </w:r>
    </w:p>
    <w:p w:rsidR="00891BCF" w:rsidRPr="00891BCF" w:rsidRDefault="00891BCF" w:rsidP="003C0566">
      <w:pPr>
        <w:pStyle w:val="a7"/>
        <w:numPr>
          <w:ilvl w:val="1"/>
          <w:numId w:val="16"/>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职务作品：</w:t>
      </w:r>
    </w:p>
    <w:p w:rsidR="00891BCF" w:rsidRPr="00891BCF" w:rsidRDefault="00891BCF" w:rsidP="003C0566">
      <w:pPr>
        <w:pStyle w:val="a7"/>
        <w:numPr>
          <w:ilvl w:val="1"/>
          <w:numId w:val="16"/>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职务作品的著作权</w:t>
      </w:r>
    </w:p>
    <w:p w:rsidR="00891BCF" w:rsidRPr="00891BCF" w:rsidRDefault="00DE59AA" w:rsidP="00E057E9">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lastRenderedPageBreak/>
        <w:fldChar w:fldCharType="begin"/>
      </w:r>
      <w:r w:rsidR="00891BCF" w:rsidRPr="007477E8">
        <w:rPr>
          <w:rFonts w:asciiTheme="minorEastAsia" w:eastAsiaTheme="minorEastAsia" w:hAnsiTheme="minorEastAsia"/>
          <w:sz w:val="21"/>
          <w:szCs w:val="21"/>
        </w:rPr>
        <w:instrText xml:space="preserve"> </w:instrText>
      </w:r>
      <w:r w:rsidR="00891BCF" w:rsidRPr="007477E8">
        <w:rPr>
          <w:rFonts w:asciiTheme="minorEastAsia" w:eastAsiaTheme="minorEastAsia" w:hAnsiTheme="minorEastAsia" w:hint="eastAsia"/>
          <w:sz w:val="21"/>
          <w:szCs w:val="21"/>
        </w:rPr>
        <w:instrText>= 5  \* GB3</w:instrText>
      </w:r>
      <w:r w:rsidR="00891BC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91BCF"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891BCF" w:rsidRPr="00891BCF">
        <w:rPr>
          <w:rFonts w:asciiTheme="minorEastAsia" w:eastAsiaTheme="minorEastAsia" w:hAnsiTheme="minorEastAsia" w:hint="eastAsia"/>
          <w:sz w:val="21"/>
          <w:szCs w:val="21"/>
        </w:rPr>
        <w:t>汇编作品著作权</w:t>
      </w:r>
    </w:p>
    <w:p w:rsidR="00891BCF" w:rsidRPr="00891BCF" w:rsidRDefault="00891BCF" w:rsidP="003C0566">
      <w:pPr>
        <w:pStyle w:val="a7"/>
        <w:numPr>
          <w:ilvl w:val="1"/>
          <w:numId w:val="17"/>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编作品的定义</w:t>
      </w:r>
    </w:p>
    <w:p w:rsidR="00891BCF" w:rsidRPr="00891BCF" w:rsidRDefault="00891BCF" w:rsidP="003C0566">
      <w:pPr>
        <w:pStyle w:val="a7"/>
        <w:numPr>
          <w:ilvl w:val="1"/>
          <w:numId w:val="17"/>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汇编作品的著作权归属</w:t>
      </w:r>
    </w:p>
    <w:p w:rsidR="00891BCF" w:rsidRPr="00891BCF" w:rsidRDefault="00DE59AA" w:rsidP="00E057E9">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891BCF" w:rsidRPr="007477E8">
        <w:rPr>
          <w:rFonts w:asciiTheme="minorEastAsia" w:eastAsiaTheme="minorEastAsia" w:hAnsiTheme="minorEastAsia"/>
          <w:sz w:val="21"/>
          <w:szCs w:val="21"/>
        </w:rPr>
        <w:instrText xml:space="preserve"> </w:instrText>
      </w:r>
      <w:r w:rsidR="00891BCF" w:rsidRPr="007477E8">
        <w:rPr>
          <w:rFonts w:asciiTheme="minorEastAsia" w:eastAsiaTheme="minorEastAsia" w:hAnsiTheme="minorEastAsia" w:hint="eastAsia"/>
          <w:sz w:val="21"/>
          <w:szCs w:val="21"/>
        </w:rPr>
        <w:instrText>= 6 \* GB3</w:instrText>
      </w:r>
      <w:r w:rsidR="00891BC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91BCF" w:rsidRPr="007477E8">
        <w:rPr>
          <w:rFonts w:asciiTheme="minorEastAsia" w:eastAsiaTheme="minorEastAsia" w:hAnsiTheme="minorEastAsia" w:hint="eastAsia"/>
          <w:noProof/>
          <w:sz w:val="21"/>
          <w:szCs w:val="21"/>
        </w:rPr>
        <w:t>⑥</w:t>
      </w:r>
      <w:r w:rsidRPr="007477E8">
        <w:rPr>
          <w:rFonts w:asciiTheme="minorEastAsia" w:eastAsiaTheme="minorEastAsia" w:hAnsiTheme="minorEastAsia"/>
          <w:sz w:val="21"/>
          <w:szCs w:val="21"/>
        </w:rPr>
        <w:fldChar w:fldCharType="end"/>
      </w:r>
      <w:r w:rsidR="00891BCF" w:rsidRPr="00891BCF">
        <w:rPr>
          <w:rFonts w:asciiTheme="minorEastAsia" w:eastAsiaTheme="minorEastAsia" w:hAnsiTheme="minorEastAsia" w:hint="eastAsia"/>
          <w:sz w:val="21"/>
          <w:szCs w:val="21"/>
        </w:rPr>
        <w:t>委托作品的著作权</w:t>
      </w:r>
    </w:p>
    <w:p w:rsidR="00891BCF" w:rsidRPr="00891BCF" w:rsidRDefault="00891BCF" w:rsidP="003C0566">
      <w:pPr>
        <w:pStyle w:val="a7"/>
        <w:numPr>
          <w:ilvl w:val="1"/>
          <w:numId w:val="18"/>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委托作品定义</w:t>
      </w:r>
    </w:p>
    <w:p w:rsidR="00891BCF" w:rsidRPr="00891BCF" w:rsidRDefault="00891BCF" w:rsidP="003C0566">
      <w:pPr>
        <w:pStyle w:val="a7"/>
        <w:numPr>
          <w:ilvl w:val="1"/>
          <w:numId w:val="18"/>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委托作品著作权的归属</w:t>
      </w:r>
    </w:p>
    <w:p w:rsidR="00891BCF" w:rsidRPr="00891BCF" w:rsidRDefault="00DE59AA" w:rsidP="00E057E9">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891BCF" w:rsidRPr="007477E8">
        <w:rPr>
          <w:rFonts w:asciiTheme="minorEastAsia" w:eastAsiaTheme="minorEastAsia" w:hAnsiTheme="minorEastAsia"/>
          <w:sz w:val="21"/>
          <w:szCs w:val="21"/>
        </w:rPr>
        <w:instrText xml:space="preserve"> </w:instrText>
      </w:r>
      <w:r w:rsidR="00891BCF" w:rsidRPr="007477E8">
        <w:rPr>
          <w:rFonts w:asciiTheme="minorEastAsia" w:eastAsiaTheme="minorEastAsia" w:hAnsiTheme="minorEastAsia" w:hint="eastAsia"/>
          <w:sz w:val="21"/>
          <w:szCs w:val="21"/>
        </w:rPr>
        <w:instrText>= 7 \* GB3</w:instrText>
      </w:r>
      <w:r w:rsidR="00891BC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91BCF" w:rsidRPr="007477E8">
        <w:rPr>
          <w:rFonts w:asciiTheme="minorEastAsia" w:eastAsiaTheme="minorEastAsia" w:hAnsiTheme="minorEastAsia" w:hint="eastAsia"/>
          <w:noProof/>
          <w:sz w:val="21"/>
          <w:szCs w:val="21"/>
        </w:rPr>
        <w:t>⑦</w:t>
      </w:r>
      <w:r w:rsidRPr="007477E8">
        <w:rPr>
          <w:rFonts w:asciiTheme="minorEastAsia" w:eastAsiaTheme="minorEastAsia" w:hAnsiTheme="minorEastAsia"/>
          <w:sz w:val="21"/>
          <w:szCs w:val="21"/>
        </w:rPr>
        <w:fldChar w:fldCharType="end"/>
      </w:r>
      <w:r w:rsidR="00891BCF" w:rsidRPr="00891BCF">
        <w:rPr>
          <w:rFonts w:asciiTheme="minorEastAsia" w:eastAsiaTheme="minorEastAsia" w:hAnsiTheme="minorEastAsia" w:hint="eastAsia"/>
          <w:sz w:val="21"/>
          <w:szCs w:val="21"/>
        </w:rPr>
        <w:t>视听作品的著作权</w:t>
      </w:r>
    </w:p>
    <w:p w:rsidR="00891BCF" w:rsidRPr="00891BCF" w:rsidRDefault="00891BCF" w:rsidP="003C0566">
      <w:pPr>
        <w:pStyle w:val="a7"/>
        <w:numPr>
          <w:ilvl w:val="1"/>
          <w:numId w:val="19"/>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 xml:space="preserve">视听作品的作者       </w:t>
      </w:r>
    </w:p>
    <w:p w:rsidR="00891BCF" w:rsidRPr="00891BCF" w:rsidRDefault="00891BCF" w:rsidP="003C0566">
      <w:pPr>
        <w:pStyle w:val="a7"/>
        <w:numPr>
          <w:ilvl w:val="1"/>
          <w:numId w:val="19"/>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视听作品的著作权</w:t>
      </w:r>
    </w:p>
    <w:p w:rsidR="00891BCF" w:rsidRPr="00891BCF" w:rsidRDefault="00DE59AA" w:rsidP="00E057E9">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891BCF" w:rsidRPr="007477E8">
        <w:rPr>
          <w:rFonts w:asciiTheme="minorEastAsia" w:eastAsiaTheme="minorEastAsia" w:hAnsiTheme="minorEastAsia"/>
          <w:sz w:val="21"/>
          <w:szCs w:val="21"/>
        </w:rPr>
        <w:instrText xml:space="preserve"> </w:instrText>
      </w:r>
      <w:r w:rsidR="00891BCF" w:rsidRPr="007477E8">
        <w:rPr>
          <w:rFonts w:asciiTheme="minorEastAsia" w:eastAsiaTheme="minorEastAsia" w:hAnsiTheme="minorEastAsia" w:hint="eastAsia"/>
          <w:sz w:val="21"/>
          <w:szCs w:val="21"/>
        </w:rPr>
        <w:instrText>= 8 \* GB3</w:instrText>
      </w:r>
      <w:r w:rsidR="00891BC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91BCF" w:rsidRPr="007477E8">
        <w:rPr>
          <w:rFonts w:asciiTheme="minorEastAsia" w:eastAsiaTheme="minorEastAsia" w:hAnsiTheme="minorEastAsia" w:hint="eastAsia"/>
          <w:noProof/>
          <w:sz w:val="21"/>
          <w:szCs w:val="21"/>
        </w:rPr>
        <w:t>⑧</w:t>
      </w:r>
      <w:r w:rsidRPr="007477E8">
        <w:rPr>
          <w:rFonts w:asciiTheme="minorEastAsia" w:eastAsiaTheme="minorEastAsia" w:hAnsiTheme="minorEastAsia"/>
          <w:sz w:val="21"/>
          <w:szCs w:val="21"/>
        </w:rPr>
        <w:fldChar w:fldCharType="end"/>
      </w:r>
      <w:r w:rsidR="00891BCF" w:rsidRPr="00891BCF">
        <w:rPr>
          <w:rFonts w:asciiTheme="minorEastAsia" w:eastAsiaTheme="minorEastAsia" w:hAnsiTheme="minorEastAsia" w:hint="eastAsia"/>
          <w:sz w:val="21"/>
          <w:szCs w:val="21"/>
        </w:rPr>
        <w:t>美术作品的著作权</w:t>
      </w:r>
    </w:p>
    <w:p w:rsidR="00891BCF" w:rsidRPr="00891BCF" w:rsidRDefault="00891BCF" w:rsidP="003C0566">
      <w:pPr>
        <w:pStyle w:val="a7"/>
        <w:numPr>
          <w:ilvl w:val="1"/>
          <w:numId w:val="20"/>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美术作品的定义</w:t>
      </w:r>
    </w:p>
    <w:p w:rsidR="00891BCF" w:rsidRPr="00891BCF" w:rsidRDefault="00891BCF" w:rsidP="003C0566">
      <w:pPr>
        <w:pStyle w:val="a7"/>
        <w:numPr>
          <w:ilvl w:val="1"/>
          <w:numId w:val="20"/>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美术作品中几种特殊的作品</w:t>
      </w:r>
    </w:p>
    <w:p w:rsidR="00891BCF" w:rsidRPr="00891BCF" w:rsidRDefault="00DE59AA" w:rsidP="00E057E9">
      <w:pPr>
        <w:spacing w:after="0"/>
        <w:ind w:firstLineChars="200" w:firstLine="420"/>
        <w:rPr>
          <w:rFonts w:asciiTheme="minorEastAsia" w:eastAsiaTheme="minorEastAsia" w:hAnsiTheme="minorEastAsia"/>
          <w:sz w:val="21"/>
          <w:szCs w:val="21"/>
        </w:rPr>
      </w:pPr>
      <w:r>
        <w:rPr>
          <w:rFonts w:asciiTheme="minorEastAsia" w:eastAsiaTheme="minorEastAsia" w:hAnsiTheme="minorEastAsia"/>
          <w:sz w:val="21"/>
          <w:szCs w:val="21"/>
        </w:rPr>
        <w:fldChar w:fldCharType="begin"/>
      </w:r>
      <w:r w:rsidR="00891BCF">
        <w:rPr>
          <w:rFonts w:asciiTheme="minorEastAsia" w:eastAsiaTheme="minorEastAsia" w:hAnsiTheme="minorEastAsia"/>
          <w:sz w:val="21"/>
          <w:szCs w:val="21"/>
        </w:rPr>
        <w:instrText xml:space="preserve"> </w:instrText>
      </w:r>
      <w:r w:rsidR="00891BCF">
        <w:rPr>
          <w:rFonts w:asciiTheme="minorEastAsia" w:eastAsiaTheme="minorEastAsia" w:hAnsiTheme="minorEastAsia" w:hint="eastAsia"/>
          <w:sz w:val="21"/>
          <w:szCs w:val="21"/>
        </w:rPr>
        <w:instrText>= 9 \* GB3</w:instrText>
      </w:r>
      <w:r w:rsidR="00891BCF">
        <w:rPr>
          <w:rFonts w:asciiTheme="minorEastAsia" w:eastAsiaTheme="minorEastAsia" w:hAnsiTheme="minorEastAsia"/>
          <w:sz w:val="21"/>
          <w:szCs w:val="21"/>
        </w:rPr>
        <w:instrText xml:space="preserve"> </w:instrText>
      </w:r>
      <w:r>
        <w:rPr>
          <w:rFonts w:asciiTheme="minorEastAsia" w:eastAsiaTheme="minorEastAsia" w:hAnsiTheme="minorEastAsia"/>
          <w:sz w:val="21"/>
          <w:szCs w:val="21"/>
        </w:rPr>
        <w:fldChar w:fldCharType="separate"/>
      </w:r>
      <w:r w:rsidR="00891BCF">
        <w:rPr>
          <w:rFonts w:asciiTheme="minorEastAsia" w:eastAsiaTheme="minorEastAsia" w:hAnsiTheme="minorEastAsia" w:hint="eastAsia"/>
          <w:noProof/>
          <w:sz w:val="21"/>
          <w:szCs w:val="21"/>
        </w:rPr>
        <w:t>⑨</w:t>
      </w:r>
      <w:r>
        <w:rPr>
          <w:rFonts w:asciiTheme="minorEastAsia" w:eastAsiaTheme="minorEastAsia" w:hAnsiTheme="minorEastAsia"/>
          <w:sz w:val="21"/>
          <w:szCs w:val="21"/>
        </w:rPr>
        <w:fldChar w:fldCharType="end"/>
      </w:r>
      <w:r w:rsidR="00891BCF" w:rsidRPr="00891BCF">
        <w:rPr>
          <w:rFonts w:asciiTheme="minorEastAsia" w:eastAsiaTheme="minorEastAsia" w:hAnsiTheme="minorEastAsia" w:hint="eastAsia"/>
          <w:sz w:val="21"/>
          <w:szCs w:val="21"/>
        </w:rPr>
        <w:t>特殊作品的著作权归属</w:t>
      </w:r>
    </w:p>
    <w:p w:rsidR="00891BCF" w:rsidRPr="00891BCF" w:rsidRDefault="00891BCF" w:rsidP="003C0566">
      <w:pPr>
        <w:pStyle w:val="a7"/>
        <w:numPr>
          <w:ilvl w:val="1"/>
          <w:numId w:val="21"/>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由他人执笔，本人审阅定稿并以本人的名义发表的报告、讲话等作品的著作权归属</w:t>
      </w:r>
    </w:p>
    <w:p w:rsidR="00891BCF" w:rsidRDefault="00891BCF" w:rsidP="003C0566">
      <w:pPr>
        <w:pStyle w:val="a7"/>
        <w:numPr>
          <w:ilvl w:val="1"/>
          <w:numId w:val="21"/>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以特定人物经历为题材的自传体作品著作权的归属</w:t>
      </w:r>
    </w:p>
    <w:p w:rsidR="00891BCF" w:rsidRPr="00891BCF" w:rsidRDefault="00891BCF" w:rsidP="003C0566">
      <w:pPr>
        <w:pStyle w:val="a7"/>
        <w:numPr>
          <w:ilvl w:val="1"/>
          <w:numId w:val="21"/>
        </w:numPr>
        <w:spacing w:after="0"/>
        <w:ind w:left="0" w:firstLine="420"/>
        <w:rPr>
          <w:rFonts w:asciiTheme="minorEastAsia" w:eastAsiaTheme="minorEastAsia" w:hAnsiTheme="minorEastAsia"/>
          <w:sz w:val="21"/>
          <w:szCs w:val="21"/>
        </w:rPr>
      </w:pPr>
      <w:r w:rsidRPr="00891BCF">
        <w:rPr>
          <w:rFonts w:asciiTheme="minorEastAsia" w:eastAsiaTheme="minorEastAsia" w:hAnsiTheme="minorEastAsia" w:hint="eastAsia"/>
          <w:sz w:val="21"/>
          <w:szCs w:val="21"/>
        </w:rPr>
        <w:t>外国作品在中国的著作权</w:t>
      </w:r>
    </w:p>
    <w:p w:rsidR="00891BCF" w:rsidRDefault="00891BCF" w:rsidP="00891BCF">
      <w:pPr>
        <w:spacing w:after="0"/>
        <w:ind w:left="2"/>
        <w:rPr>
          <w:rFonts w:asciiTheme="minorEastAsia" w:eastAsiaTheme="minorEastAsia" w:hAnsiTheme="minorEastAsia" w:cs="Arial"/>
          <w:color w:val="000000"/>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br/>
      </w:r>
      <w:r>
        <w:rPr>
          <w:rFonts w:asciiTheme="minorEastAsia" w:eastAsiaTheme="minorEastAsia" w:hAnsiTheme="minorEastAsia" w:cs="Arial" w:hint="eastAsia"/>
          <w:color w:val="000000"/>
          <w:sz w:val="21"/>
          <w:szCs w:val="21"/>
        </w:rPr>
        <w:t xml:space="preserve">    </w:t>
      </w:r>
      <w:r w:rsidR="005558FF" w:rsidRPr="00891BCF">
        <w:rPr>
          <w:rFonts w:asciiTheme="minorEastAsia" w:eastAsiaTheme="minorEastAsia" w:hAnsiTheme="minorEastAsia" w:cs="Arial"/>
          <w:color w:val="000000"/>
          <w:sz w:val="21"/>
          <w:szCs w:val="21"/>
        </w:rPr>
        <w:t>作者概念和著作权人概念的联系与区别；事实作者和法定作者的区别；著作权归属的一般原则以及特殊作品的著作权归属。</w:t>
      </w:r>
      <w:r w:rsidR="005558FF" w:rsidRPr="00891BCF">
        <w:rPr>
          <w:rFonts w:asciiTheme="minorEastAsia" w:eastAsiaTheme="minorEastAsia" w:hAnsiTheme="minorEastAsia" w:cs="Arial"/>
          <w:color w:val="000000"/>
          <w:sz w:val="21"/>
          <w:szCs w:val="21"/>
        </w:rPr>
        <w:br/>
      </w:r>
      <w:r>
        <w:rPr>
          <w:rFonts w:asciiTheme="minorEastAsia" w:eastAsiaTheme="minorEastAsia" w:hAnsiTheme="minorEastAsia" w:cs="Arial" w:hint="eastAsia"/>
          <w:color w:val="000000"/>
          <w:sz w:val="21"/>
          <w:szCs w:val="21"/>
        </w:rPr>
        <w:t xml:space="preserve">    </w:t>
      </w:r>
      <w:r w:rsidR="005558FF" w:rsidRPr="00891BCF">
        <w:rPr>
          <w:rFonts w:asciiTheme="minorEastAsia" w:eastAsiaTheme="minorEastAsia" w:hAnsiTheme="minorEastAsia" w:cs="Arial"/>
          <w:color w:val="000000"/>
          <w:sz w:val="21"/>
          <w:szCs w:val="21"/>
        </w:rPr>
        <w:t>教学重点：重点把握合作作品、职务作品、委托作品的著作权归属原则，以及由他人执笔，本人审阅定稿并以本人名义发表的报告、讲话等作品的著作权归属，和以特定人物经历为题材完成的自传体作品著作权权的归属。</w:t>
      </w:r>
    </w:p>
    <w:p w:rsidR="00891BCF" w:rsidRDefault="00891BCF" w:rsidP="00891BCF">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掌握</w:t>
      </w:r>
    </w:p>
    <w:p w:rsidR="00891BCF" w:rsidRDefault="005558FF" w:rsidP="00891BCF">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br/>
      </w:r>
      <w:r w:rsidRPr="00891BCF">
        <w:rPr>
          <w:rFonts w:asciiTheme="minorEastAsia" w:eastAsiaTheme="minorEastAsia" w:hAnsiTheme="minorEastAsia" w:cs="Arial"/>
          <w:b/>
          <w:color w:val="000000"/>
          <w:sz w:val="21"/>
          <w:szCs w:val="21"/>
        </w:rPr>
        <w:t> 第五章</w:t>
      </w:r>
      <w:r w:rsidR="00891BCF" w:rsidRPr="00891BCF">
        <w:rPr>
          <w:rFonts w:asciiTheme="minorEastAsia" w:eastAsiaTheme="minorEastAsia" w:hAnsiTheme="minorEastAsia" w:cs="Arial"/>
          <w:b/>
          <w:color w:val="000000"/>
          <w:sz w:val="21"/>
          <w:szCs w:val="21"/>
        </w:rPr>
        <w:t>  </w:t>
      </w:r>
      <w:r w:rsidRPr="00891BCF">
        <w:rPr>
          <w:rFonts w:asciiTheme="minorEastAsia" w:eastAsiaTheme="minorEastAsia" w:hAnsiTheme="minorEastAsia" w:cs="Arial"/>
          <w:b/>
          <w:color w:val="000000"/>
          <w:sz w:val="21"/>
          <w:szCs w:val="21"/>
        </w:rPr>
        <w:t>邻接权</w:t>
      </w:r>
      <w:r w:rsidRPr="00DA126C">
        <w:rPr>
          <w:rFonts w:asciiTheme="minorEastAsia" w:eastAsiaTheme="minorEastAsia" w:hAnsiTheme="minorEastAsia" w:cs="Arial"/>
          <w:color w:val="000000"/>
          <w:sz w:val="21"/>
          <w:szCs w:val="21"/>
        </w:rPr>
        <w:br/>
      </w:r>
      <w:r w:rsidR="00891BCF">
        <w:rPr>
          <w:rFonts w:asciiTheme="minorEastAsia" w:eastAsiaTheme="minorEastAsia" w:hAnsiTheme="minorEastAsia" w:hint="eastAsia"/>
          <w:sz w:val="21"/>
          <w:szCs w:val="21"/>
        </w:rPr>
        <w:t>（1）教学内容</w:t>
      </w:r>
    </w:p>
    <w:p w:rsidR="00891BCF" w:rsidRPr="00891BCF" w:rsidRDefault="00DE59AA" w:rsidP="00197D78">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891BCF" w:rsidRPr="007477E8">
        <w:rPr>
          <w:rFonts w:asciiTheme="minorEastAsia" w:eastAsiaTheme="minorEastAsia" w:hAnsiTheme="minorEastAsia"/>
          <w:sz w:val="21"/>
          <w:szCs w:val="21"/>
        </w:rPr>
        <w:instrText xml:space="preserve"> </w:instrText>
      </w:r>
      <w:r w:rsidR="00891BCF" w:rsidRPr="007477E8">
        <w:rPr>
          <w:rFonts w:asciiTheme="minorEastAsia" w:eastAsiaTheme="minorEastAsia" w:hAnsiTheme="minorEastAsia" w:hint="eastAsia"/>
          <w:sz w:val="21"/>
          <w:szCs w:val="21"/>
        </w:rPr>
        <w:instrText>= 1 \* GB3</w:instrText>
      </w:r>
      <w:r w:rsidR="00891BC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91BCF"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91BCF" w:rsidRPr="00891BCF">
        <w:rPr>
          <w:rFonts w:asciiTheme="minorEastAsia" w:eastAsiaTheme="minorEastAsia" w:hAnsiTheme="minorEastAsia" w:hint="eastAsia"/>
          <w:sz w:val="21"/>
          <w:szCs w:val="21"/>
        </w:rPr>
        <w:t>邻接权的概述</w:t>
      </w:r>
    </w:p>
    <w:p w:rsidR="00891BCF" w:rsidRPr="00197D78" w:rsidRDefault="00891BCF" w:rsidP="003C0566">
      <w:pPr>
        <w:pStyle w:val="a7"/>
        <w:numPr>
          <w:ilvl w:val="1"/>
          <w:numId w:val="22"/>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邻接权定义</w:t>
      </w:r>
    </w:p>
    <w:p w:rsidR="00891BCF" w:rsidRPr="00197D78" w:rsidRDefault="00891BCF" w:rsidP="003C0566">
      <w:pPr>
        <w:pStyle w:val="a7"/>
        <w:numPr>
          <w:ilvl w:val="1"/>
          <w:numId w:val="22"/>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邻接权产生的社会背景</w:t>
      </w:r>
    </w:p>
    <w:p w:rsidR="00891BCF" w:rsidRPr="00197D78" w:rsidRDefault="00891BCF" w:rsidP="003C0566">
      <w:pPr>
        <w:pStyle w:val="a7"/>
        <w:numPr>
          <w:ilvl w:val="1"/>
          <w:numId w:val="22"/>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邻接权的分类</w:t>
      </w:r>
    </w:p>
    <w:p w:rsidR="00891BCF" w:rsidRPr="00197D78" w:rsidRDefault="00891BCF" w:rsidP="003C0566">
      <w:pPr>
        <w:pStyle w:val="a7"/>
        <w:numPr>
          <w:ilvl w:val="1"/>
          <w:numId w:val="22"/>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邻接权与著作权的关系</w:t>
      </w:r>
    </w:p>
    <w:p w:rsidR="00891BCF" w:rsidRPr="00891BCF" w:rsidRDefault="00DE59AA" w:rsidP="00197D78">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891BCF" w:rsidRPr="007477E8">
        <w:rPr>
          <w:rFonts w:asciiTheme="minorEastAsia" w:eastAsiaTheme="minorEastAsia" w:hAnsiTheme="minorEastAsia"/>
          <w:sz w:val="21"/>
          <w:szCs w:val="21"/>
        </w:rPr>
        <w:instrText xml:space="preserve"> </w:instrText>
      </w:r>
      <w:r w:rsidR="00891BCF" w:rsidRPr="007477E8">
        <w:rPr>
          <w:rFonts w:asciiTheme="minorEastAsia" w:eastAsiaTheme="minorEastAsia" w:hAnsiTheme="minorEastAsia" w:hint="eastAsia"/>
          <w:sz w:val="21"/>
          <w:szCs w:val="21"/>
        </w:rPr>
        <w:instrText>= 2 \* GB3</w:instrText>
      </w:r>
      <w:r w:rsidR="00891BC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91BCF"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91BCF" w:rsidRPr="00891BCF">
        <w:rPr>
          <w:rFonts w:asciiTheme="minorEastAsia" w:eastAsiaTheme="minorEastAsia" w:hAnsiTheme="minorEastAsia" w:hint="eastAsia"/>
          <w:sz w:val="21"/>
          <w:szCs w:val="21"/>
        </w:rPr>
        <w:t>表演者权</w:t>
      </w:r>
    </w:p>
    <w:p w:rsidR="00891BCF" w:rsidRPr="00197D78" w:rsidRDefault="00891BCF" w:rsidP="003C0566">
      <w:pPr>
        <w:pStyle w:val="a7"/>
        <w:numPr>
          <w:ilvl w:val="1"/>
          <w:numId w:val="23"/>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表演者和著作人</w:t>
      </w:r>
    </w:p>
    <w:p w:rsidR="00891BCF" w:rsidRPr="00197D78" w:rsidRDefault="00891BCF" w:rsidP="003C0566">
      <w:pPr>
        <w:pStyle w:val="a7"/>
        <w:numPr>
          <w:ilvl w:val="1"/>
          <w:numId w:val="23"/>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表演者的主要权利</w:t>
      </w:r>
    </w:p>
    <w:p w:rsidR="00891BCF" w:rsidRPr="00891BCF" w:rsidRDefault="00DE59AA" w:rsidP="00197D78">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891BCF" w:rsidRPr="007477E8">
        <w:rPr>
          <w:rFonts w:asciiTheme="minorEastAsia" w:eastAsiaTheme="minorEastAsia" w:hAnsiTheme="minorEastAsia"/>
          <w:sz w:val="21"/>
          <w:szCs w:val="21"/>
        </w:rPr>
        <w:instrText xml:space="preserve"> </w:instrText>
      </w:r>
      <w:r w:rsidR="00891BCF" w:rsidRPr="007477E8">
        <w:rPr>
          <w:rFonts w:asciiTheme="minorEastAsia" w:eastAsiaTheme="minorEastAsia" w:hAnsiTheme="minorEastAsia" w:hint="eastAsia"/>
          <w:sz w:val="21"/>
          <w:szCs w:val="21"/>
        </w:rPr>
        <w:instrText>=  3 \* GB3</w:instrText>
      </w:r>
      <w:r w:rsidR="00891BC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91BCF"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91BCF" w:rsidRPr="00891BCF">
        <w:rPr>
          <w:rFonts w:asciiTheme="minorEastAsia" w:eastAsiaTheme="minorEastAsia" w:hAnsiTheme="minorEastAsia" w:hint="eastAsia"/>
          <w:sz w:val="21"/>
          <w:szCs w:val="21"/>
        </w:rPr>
        <w:t>录音、录像制作者权</w:t>
      </w:r>
    </w:p>
    <w:p w:rsidR="00891BCF" w:rsidRPr="00891BCF" w:rsidRDefault="00DE59AA" w:rsidP="00197D78">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891BCF" w:rsidRPr="007477E8">
        <w:rPr>
          <w:rFonts w:asciiTheme="minorEastAsia" w:eastAsiaTheme="minorEastAsia" w:hAnsiTheme="minorEastAsia"/>
          <w:sz w:val="21"/>
          <w:szCs w:val="21"/>
        </w:rPr>
        <w:instrText xml:space="preserve"> </w:instrText>
      </w:r>
      <w:r w:rsidR="00891BCF" w:rsidRPr="007477E8">
        <w:rPr>
          <w:rFonts w:asciiTheme="minorEastAsia" w:eastAsiaTheme="minorEastAsia" w:hAnsiTheme="minorEastAsia" w:hint="eastAsia"/>
          <w:sz w:val="21"/>
          <w:szCs w:val="21"/>
        </w:rPr>
        <w:instrText>= 4 \* GB3</w:instrText>
      </w:r>
      <w:r w:rsidR="00891BC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91BCF"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891BCF" w:rsidRPr="00891BCF">
        <w:rPr>
          <w:rFonts w:asciiTheme="minorEastAsia" w:eastAsiaTheme="minorEastAsia" w:hAnsiTheme="minorEastAsia" w:hint="eastAsia"/>
          <w:sz w:val="21"/>
          <w:szCs w:val="21"/>
        </w:rPr>
        <w:t>广播电台、电视台等播放组织权</w:t>
      </w:r>
    </w:p>
    <w:p w:rsidR="00891BCF" w:rsidRDefault="00DE59AA" w:rsidP="00197D78">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891BCF" w:rsidRPr="007477E8">
        <w:rPr>
          <w:rFonts w:asciiTheme="minorEastAsia" w:eastAsiaTheme="minorEastAsia" w:hAnsiTheme="minorEastAsia"/>
          <w:sz w:val="21"/>
          <w:szCs w:val="21"/>
        </w:rPr>
        <w:instrText xml:space="preserve"> </w:instrText>
      </w:r>
      <w:r w:rsidR="00891BCF" w:rsidRPr="007477E8">
        <w:rPr>
          <w:rFonts w:asciiTheme="minorEastAsia" w:eastAsiaTheme="minorEastAsia" w:hAnsiTheme="minorEastAsia" w:hint="eastAsia"/>
          <w:sz w:val="21"/>
          <w:szCs w:val="21"/>
        </w:rPr>
        <w:instrText>= 5  \* GB3</w:instrText>
      </w:r>
      <w:r w:rsidR="00891BC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91BCF"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891BCF" w:rsidRPr="00891BCF">
        <w:rPr>
          <w:rFonts w:asciiTheme="minorEastAsia" w:eastAsiaTheme="minorEastAsia" w:hAnsiTheme="minorEastAsia" w:hint="eastAsia"/>
          <w:sz w:val="21"/>
          <w:szCs w:val="21"/>
        </w:rPr>
        <w:t>出版者权</w:t>
      </w:r>
    </w:p>
    <w:p w:rsidR="00891BCF" w:rsidRDefault="00891BCF" w:rsidP="00891BCF">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197D78" w:rsidRDefault="005558FF" w:rsidP="00891BCF">
      <w:pPr>
        <w:spacing w:after="0"/>
        <w:ind w:firstLineChars="200" w:firstLine="420"/>
        <w:rPr>
          <w:rFonts w:asciiTheme="minorEastAsia" w:eastAsiaTheme="minorEastAsia" w:hAnsiTheme="minorEastAsia" w:cs="Arial"/>
          <w:color w:val="000000"/>
          <w:sz w:val="21"/>
          <w:szCs w:val="21"/>
        </w:rPr>
      </w:pPr>
      <w:r w:rsidRPr="00DA126C">
        <w:rPr>
          <w:rFonts w:asciiTheme="minorEastAsia" w:eastAsiaTheme="minorEastAsia" w:hAnsiTheme="minorEastAsia" w:cs="Arial"/>
          <w:color w:val="000000"/>
          <w:sz w:val="21"/>
          <w:szCs w:val="21"/>
        </w:rPr>
        <w:t>主要内容为邻接权的产生，邻接权涉及行为的内涵及意义，邻接权与著作权的区别。教学重点：把握邻接权中的各项权利的具体内容。</w:t>
      </w:r>
    </w:p>
    <w:p w:rsidR="00197D78" w:rsidRPr="007477E8" w:rsidRDefault="00197D78" w:rsidP="00197D78">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197D78" w:rsidRDefault="005558FF" w:rsidP="00197D78">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br/>
      </w:r>
      <w:r w:rsidRPr="00197D78">
        <w:rPr>
          <w:rFonts w:asciiTheme="minorEastAsia" w:eastAsiaTheme="minorEastAsia" w:hAnsiTheme="minorEastAsia" w:cs="Arial"/>
          <w:b/>
          <w:color w:val="000000"/>
          <w:sz w:val="21"/>
          <w:szCs w:val="21"/>
        </w:rPr>
        <w:t>第六章  著作权的的利用和转移</w:t>
      </w:r>
      <w:r w:rsidRPr="00DA126C">
        <w:rPr>
          <w:rFonts w:asciiTheme="minorEastAsia" w:eastAsiaTheme="minorEastAsia" w:hAnsiTheme="minorEastAsia" w:cs="Arial"/>
          <w:color w:val="000000"/>
          <w:sz w:val="21"/>
          <w:szCs w:val="21"/>
        </w:rPr>
        <w:br/>
      </w:r>
      <w:r w:rsidR="00197D78">
        <w:rPr>
          <w:rFonts w:asciiTheme="minorEastAsia" w:eastAsiaTheme="minorEastAsia" w:hAnsiTheme="minorEastAsia" w:hint="eastAsia"/>
          <w:sz w:val="21"/>
          <w:szCs w:val="21"/>
        </w:rPr>
        <w:t>（1）教学内容</w:t>
      </w:r>
    </w:p>
    <w:p w:rsidR="00197D78" w:rsidRPr="00197D78" w:rsidRDefault="00DE59AA" w:rsidP="00197D78">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197D78" w:rsidRPr="007477E8">
        <w:rPr>
          <w:rFonts w:asciiTheme="minorEastAsia" w:eastAsiaTheme="minorEastAsia" w:hAnsiTheme="minorEastAsia"/>
          <w:sz w:val="21"/>
          <w:szCs w:val="21"/>
        </w:rPr>
        <w:instrText xml:space="preserve"> </w:instrText>
      </w:r>
      <w:r w:rsidR="00197D78" w:rsidRPr="007477E8">
        <w:rPr>
          <w:rFonts w:asciiTheme="minorEastAsia" w:eastAsiaTheme="minorEastAsia" w:hAnsiTheme="minorEastAsia" w:hint="eastAsia"/>
          <w:sz w:val="21"/>
          <w:szCs w:val="21"/>
        </w:rPr>
        <w:instrText>= 1 \* GB3</w:instrText>
      </w:r>
      <w:r w:rsidR="00197D78"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97D78"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197D78" w:rsidRPr="00197D78">
        <w:rPr>
          <w:rFonts w:asciiTheme="minorEastAsia" w:eastAsiaTheme="minorEastAsia" w:hAnsiTheme="minorEastAsia" w:hint="eastAsia"/>
          <w:sz w:val="21"/>
          <w:szCs w:val="21"/>
        </w:rPr>
        <w:t>概述</w:t>
      </w:r>
    </w:p>
    <w:p w:rsidR="00197D78" w:rsidRPr="00197D78" w:rsidRDefault="00197D78" w:rsidP="003C0566">
      <w:pPr>
        <w:pStyle w:val="a7"/>
        <w:numPr>
          <w:ilvl w:val="1"/>
          <w:numId w:val="28"/>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著作权的利用和转移的标的：财产权</w:t>
      </w:r>
    </w:p>
    <w:p w:rsidR="00197D78" w:rsidRPr="00197D78" w:rsidRDefault="00197D78" w:rsidP="003C0566">
      <w:pPr>
        <w:pStyle w:val="a7"/>
        <w:numPr>
          <w:ilvl w:val="1"/>
          <w:numId w:val="28"/>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著作权的“利用”与著作权的“转移”的具体法律含意</w:t>
      </w:r>
    </w:p>
    <w:p w:rsidR="00197D78" w:rsidRPr="00197D78" w:rsidRDefault="00197D78" w:rsidP="003C0566">
      <w:pPr>
        <w:pStyle w:val="a7"/>
        <w:numPr>
          <w:ilvl w:val="1"/>
          <w:numId w:val="28"/>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著作权的“利用”与“转移”产生不同的法律结果</w:t>
      </w:r>
    </w:p>
    <w:p w:rsidR="00197D78" w:rsidRPr="00197D78" w:rsidRDefault="00197D78" w:rsidP="003C0566">
      <w:pPr>
        <w:pStyle w:val="a7"/>
        <w:numPr>
          <w:ilvl w:val="1"/>
          <w:numId w:val="28"/>
        </w:numPr>
        <w:spacing w:after="0"/>
        <w:ind w:left="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著作权的“利用”与“转移”导致诉讼主体地位不同</w:t>
      </w:r>
    </w:p>
    <w:p w:rsidR="00197D78" w:rsidRPr="00197D78" w:rsidRDefault="00DE59AA" w:rsidP="00197D78">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197D78" w:rsidRPr="007477E8">
        <w:rPr>
          <w:rFonts w:asciiTheme="minorEastAsia" w:eastAsiaTheme="minorEastAsia" w:hAnsiTheme="minorEastAsia"/>
          <w:sz w:val="21"/>
          <w:szCs w:val="21"/>
        </w:rPr>
        <w:instrText xml:space="preserve"> </w:instrText>
      </w:r>
      <w:r w:rsidR="00197D78" w:rsidRPr="007477E8">
        <w:rPr>
          <w:rFonts w:asciiTheme="minorEastAsia" w:eastAsiaTheme="minorEastAsia" w:hAnsiTheme="minorEastAsia" w:hint="eastAsia"/>
          <w:sz w:val="21"/>
          <w:szCs w:val="21"/>
        </w:rPr>
        <w:instrText>= 2 \* GB3</w:instrText>
      </w:r>
      <w:r w:rsidR="00197D78"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97D78"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197D78" w:rsidRPr="00197D78">
        <w:rPr>
          <w:rFonts w:asciiTheme="minorEastAsia" w:eastAsiaTheme="minorEastAsia" w:hAnsiTheme="minorEastAsia" w:hint="eastAsia"/>
          <w:sz w:val="21"/>
          <w:szCs w:val="21"/>
        </w:rPr>
        <w:t>著作权的许可使用</w:t>
      </w:r>
    </w:p>
    <w:p w:rsidR="00197D78" w:rsidRPr="00197D78" w:rsidRDefault="00197D78" w:rsidP="003C0566">
      <w:pPr>
        <w:pStyle w:val="a7"/>
        <w:numPr>
          <w:ilvl w:val="1"/>
          <w:numId w:val="27"/>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著作权的许可使用概念</w:t>
      </w:r>
    </w:p>
    <w:p w:rsidR="00197D78" w:rsidRPr="00197D78" w:rsidRDefault="00197D78" w:rsidP="003C0566">
      <w:pPr>
        <w:pStyle w:val="a7"/>
        <w:numPr>
          <w:ilvl w:val="1"/>
          <w:numId w:val="27"/>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lastRenderedPageBreak/>
        <w:t>著作权许可使用合同的主要关系</w:t>
      </w:r>
    </w:p>
    <w:p w:rsidR="00197D78" w:rsidRPr="00197D78" w:rsidRDefault="00DE59AA" w:rsidP="00197D78">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197D78" w:rsidRPr="007477E8">
        <w:rPr>
          <w:rFonts w:asciiTheme="minorEastAsia" w:eastAsiaTheme="minorEastAsia" w:hAnsiTheme="minorEastAsia"/>
          <w:sz w:val="21"/>
          <w:szCs w:val="21"/>
        </w:rPr>
        <w:instrText xml:space="preserve"> </w:instrText>
      </w:r>
      <w:r w:rsidR="00197D78" w:rsidRPr="007477E8">
        <w:rPr>
          <w:rFonts w:asciiTheme="minorEastAsia" w:eastAsiaTheme="minorEastAsia" w:hAnsiTheme="minorEastAsia" w:hint="eastAsia"/>
          <w:sz w:val="21"/>
          <w:szCs w:val="21"/>
        </w:rPr>
        <w:instrText>=  3 \* GB3</w:instrText>
      </w:r>
      <w:r w:rsidR="00197D78"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97D78"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197D78" w:rsidRPr="00197D78">
        <w:rPr>
          <w:rFonts w:asciiTheme="minorEastAsia" w:eastAsiaTheme="minorEastAsia" w:hAnsiTheme="minorEastAsia" w:hint="eastAsia"/>
          <w:sz w:val="21"/>
          <w:szCs w:val="21"/>
        </w:rPr>
        <w:t>著作权的转让（所有权、权利主体的更换）</w:t>
      </w:r>
    </w:p>
    <w:p w:rsidR="00197D78" w:rsidRPr="00197D78" w:rsidRDefault="00197D78" w:rsidP="003C0566">
      <w:pPr>
        <w:pStyle w:val="a7"/>
        <w:numPr>
          <w:ilvl w:val="1"/>
          <w:numId w:val="26"/>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著作权的转让定义</w:t>
      </w:r>
    </w:p>
    <w:p w:rsidR="00197D78" w:rsidRPr="00197D78" w:rsidRDefault="00197D78" w:rsidP="003C0566">
      <w:pPr>
        <w:pStyle w:val="a7"/>
        <w:numPr>
          <w:ilvl w:val="1"/>
          <w:numId w:val="26"/>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著作权转让的方式――著作权转让合同</w:t>
      </w:r>
    </w:p>
    <w:p w:rsidR="00197D78" w:rsidRPr="00197D78" w:rsidRDefault="00197D78" w:rsidP="003C0566">
      <w:pPr>
        <w:pStyle w:val="a7"/>
        <w:numPr>
          <w:ilvl w:val="1"/>
          <w:numId w:val="26"/>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著作权的转让特点</w:t>
      </w:r>
    </w:p>
    <w:p w:rsidR="00197D78" w:rsidRPr="00197D78" w:rsidRDefault="00197D78" w:rsidP="00197D78">
      <w:pPr>
        <w:pStyle w:val="a7"/>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d)</w:t>
      </w:r>
      <w:r w:rsidRPr="00197D78">
        <w:rPr>
          <w:rFonts w:asciiTheme="minorEastAsia" w:eastAsiaTheme="minorEastAsia" w:hAnsiTheme="minorEastAsia" w:hint="eastAsia"/>
          <w:sz w:val="21"/>
          <w:szCs w:val="21"/>
        </w:rPr>
        <w:t>著作权转让合同的主要内容</w:t>
      </w:r>
    </w:p>
    <w:p w:rsidR="00197D78" w:rsidRPr="00197D78" w:rsidRDefault="00DE59AA" w:rsidP="00197D78">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197D78" w:rsidRPr="007477E8">
        <w:rPr>
          <w:rFonts w:asciiTheme="minorEastAsia" w:eastAsiaTheme="minorEastAsia" w:hAnsiTheme="minorEastAsia"/>
          <w:sz w:val="21"/>
          <w:szCs w:val="21"/>
        </w:rPr>
        <w:instrText xml:space="preserve"> </w:instrText>
      </w:r>
      <w:r w:rsidR="00197D78" w:rsidRPr="007477E8">
        <w:rPr>
          <w:rFonts w:asciiTheme="minorEastAsia" w:eastAsiaTheme="minorEastAsia" w:hAnsiTheme="minorEastAsia" w:hint="eastAsia"/>
          <w:sz w:val="21"/>
          <w:szCs w:val="21"/>
        </w:rPr>
        <w:instrText>= 4 \* GB3</w:instrText>
      </w:r>
      <w:r w:rsidR="00197D78"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97D78"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197D78" w:rsidRPr="00197D78">
        <w:rPr>
          <w:rFonts w:asciiTheme="minorEastAsia" w:eastAsiaTheme="minorEastAsia" w:hAnsiTheme="minorEastAsia" w:hint="eastAsia"/>
          <w:sz w:val="21"/>
          <w:szCs w:val="21"/>
        </w:rPr>
        <w:t>著作权的继承</w:t>
      </w:r>
    </w:p>
    <w:p w:rsidR="00197D78" w:rsidRPr="00197D78" w:rsidRDefault="00197D78" w:rsidP="003C0566">
      <w:pPr>
        <w:pStyle w:val="a7"/>
        <w:numPr>
          <w:ilvl w:val="1"/>
          <w:numId w:val="25"/>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对署名权、修改权、保护作品完整权不受时间限制</w:t>
      </w:r>
    </w:p>
    <w:p w:rsidR="00197D78" w:rsidRPr="00197D78" w:rsidRDefault="00197D78" w:rsidP="003C0566">
      <w:pPr>
        <w:pStyle w:val="a7"/>
        <w:numPr>
          <w:ilvl w:val="1"/>
          <w:numId w:val="25"/>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对发表权</w:t>
      </w:r>
    </w:p>
    <w:p w:rsidR="00197D78" w:rsidRPr="00197D78" w:rsidRDefault="00197D78" w:rsidP="003C0566">
      <w:pPr>
        <w:pStyle w:val="a7"/>
        <w:numPr>
          <w:ilvl w:val="1"/>
          <w:numId w:val="25"/>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对于财产权</w:t>
      </w:r>
    </w:p>
    <w:p w:rsidR="00197D78" w:rsidRPr="00197D78" w:rsidRDefault="00197D78" w:rsidP="003C0566">
      <w:pPr>
        <w:pStyle w:val="a7"/>
        <w:numPr>
          <w:ilvl w:val="1"/>
          <w:numId w:val="25"/>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对美术作品</w:t>
      </w:r>
    </w:p>
    <w:p w:rsidR="00197D78" w:rsidRPr="00197D78" w:rsidRDefault="00197D78" w:rsidP="003C0566">
      <w:pPr>
        <w:pStyle w:val="a7"/>
        <w:numPr>
          <w:ilvl w:val="1"/>
          <w:numId w:val="25"/>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对于合作作品</w:t>
      </w:r>
    </w:p>
    <w:p w:rsidR="00197D78" w:rsidRPr="00197D78" w:rsidRDefault="00197D78" w:rsidP="003C0566">
      <w:pPr>
        <w:pStyle w:val="a7"/>
        <w:numPr>
          <w:ilvl w:val="1"/>
          <w:numId w:val="25"/>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对于单位作品（法人或者其他社会组织）</w:t>
      </w:r>
    </w:p>
    <w:p w:rsidR="00197D78" w:rsidRPr="00197D78" w:rsidRDefault="00DE59AA" w:rsidP="00197D78">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197D78" w:rsidRPr="007477E8">
        <w:rPr>
          <w:rFonts w:asciiTheme="minorEastAsia" w:eastAsiaTheme="minorEastAsia" w:hAnsiTheme="minorEastAsia"/>
          <w:sz w:val="21"/>
          <w:szCs w:val="21"/>
        </w:rPr>
        <w:instrText xml:space="preserve"> </w:instrText>
      </w:r>
      <w:r w:rsidR="00197D78" w:rsidRPr="007477E8">
        <w:rPr>
          <w:rFonts w:asciiTheme="minorEastAsia" w:eastAsiaTheme="minorEastAsia" w:hAnsiTheme="minorEastAsia" w:hint="eastAsia"/>
          <w:sz w:val="21"/>
          <w:szCs w:val="21"/>
        </w:rPr>
        <w:instrText>= 5  \* GB3</w:instrText>
      </w:r>
      <w:r w:rsidR="00197D78"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97D78"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197D78" w:rsidRPr="00197D78">
        <w:rPr>
          <w:rFonts w:asciiTheme="minorEastAsia" w:eastAsiaTheme="minorEastAsia" w:hAnsiTheme="minorEastAsia" w:hint="eastAsia"/>
          <w:sz w:val="21"/>
          <w:szCs w:val="21"/>
        </w:rPr>
        <w:t>著作权的其他利用</w:t>
      </w:r>
    </w:p>
    <w:p w:rsidR="00197D78" w:rsidRPr="00197D78" w:rsidRDefault="00197D78" w:rsidP="003C0566">
      <w:pPr>
        <w:pStyle w:val="a7"/>
        <w:numPr>
          <w:ilvl w:val="1"/>
          <w:numId w:val="24"/>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担保</w:t>
      </w:r>
    </w:p>
    <w:p w:rsidR="00197D78" w:rsidRPr="00197D78" w:rsidRDefault="00197D78" w:rsidP="003C0566">
      <w:pPr>
        <w:pStyle w:val="a7"/>
        <w:numPr>
          <w:ilvl w:val="1"/>
          <w:numId w:val="24"/>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信托</w:t>
      </w:r>
    </w:p>
    <w:p w:rsidR="00197D78" w:rsidRPr="00197D78" w:rsidRDefault="00197D78" w:rsidP="003C0566">
      <w:pPr>
        <w:pStyle w:val="a7"/>
        <w:numPr>
          <w:ilvl w:val="1"/>
          <w:numId w:val="24"/>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破产财团</w:t>
      </w:r>
    </w:p>
    <w:p w:rsidR="00197D78" w:rsidRPr="00197D78" w:rsidRDefault="00197D78" w:rsidP="003C0566">
      <w:pPr>
        <w:pStyle w:val="a7"/>
        <w:numPr>
          <w:ilvl w:val="1"/>
          <w:numId w:val="24"/>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强制行为的对象</w:t>
      </w:r>
    </w:p>
    <w:p w:rsidR="00197D78" w:rsidRPr="00197D78" w:rsidRDefault="00197D78" w:rsidP="003C0566">
      <w:pPr>
        <w:pStyle w:val="a7"/>
        <w:numPr>
          <w:ilvl w:val="1"/>
          <w:numId w:val="24"/>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离婚时如何分割著作财产权</w:t>
      </w:r>
    </w:p>
    <w:p w:rsidR="00197D78" w:rsidRDefault="00197D78" w:rsidP="00197D78">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197D78" w:rsidRDefault="005558FF" w:rsidP="00197D78">
      <w:pPr>
        <w:spacing w:after="0"/>
        <w:ind w:firstLineChars="200" w:firstLine="420"/>
        <w:rPr>
          <w:rFonts w:asciiTheme="minorEastAsia" w:eastAsiaTheme="minorEastAsia" w:hAnsiTheme="minorEastAsia" w:cs="Arial"/>
          <w:color w:val="000000"/>
          <w:sz w:val="21"/>
          <w:szCs w:val="21"/>
        </w:rPr>
      </w:pPr>
      <w:r w:rsidRPr="00DA126C">
        <w:rPr>
          <w:rFonts w:asciiTheme="minorEastAsia" w:eastAsiaTheme="minorEastAsia" w:hAnsiTheme="minorEastAsia" w:cs="Arial"/>
          <w:color w:val="000000"/>
          <w:sz w:val="21"/>
          <w:szCs w:val="21"/>
        </w:rPr>
        <w:t>创作作品是著作权产生</w:t>
      </w:r>
      <w:r w:rsidR="00197D78">
        <w:rPr>
          <w:rFonts w:asciiTheme="minorEastAsia" w:eastAsiaTheme="minorEastAsia" w:hAnsiTheme="minorEastAsia" w:cs="Arial"/>
          <w:color w:val="000000"/>
          <w:sz w:val="21"/>
          <w:szCs w:val="21"/>
        </w:rPr>
        <w:t>的来源，著作权的利用是著作权人行使其财产权、获得物质收益的手段</w:t>
      </w:r>
      <w:r w:rsidR="00197D78">
        <w:rPr>
          <w:rFonts w:asciiTheme="minorEastAsia" w:eastAsiaTheme="minorEastAsia" w:hAnsiTheme="minorEastAsia" w:cs="Arial" w:hint="eastAsia"/>
          <w:color w:val="000000"/>
          <w:sz w:val="21"/>
          <w:szCs w:val="21"/>
        </w:rPr>
        <w:t>。</w:t>
      </w:r>
      <w:r w:rsidRPr="00DA126C">
        <w:rPr>
          <w:rFonts w:asciiTheme="minorEastAsia" w:eastAsiaTheme="minorEastAsia" w:hAnsiTheme="minorEastAsia" w:cs="Arial"/>
          <w:color w:val="000000"/>
          <w:sz w:val="21"/>
          <w:szCs w:val="21"/>
        </w:rPr>
        <w:t>教学重点：把握著作权许可“使用”和“转让”的具体法律含义，以及法律的具体规定。</w:t>
      </w:r>
    </w:p>
    <w:p w:rsidR="00197D78" w:rsidRPr="007477E8" w:rsidRDefault="00197D78" w:rsidP="00197D78">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197D78" w:rsidRDefault="00197D78" w:rsidP="00197D78">
      <w:pPr>
        <w:spacing w:after="0"/>
        <w:rPr>
          <w:rFonts w:asciiTheme="minorEastAsia" w:eastAsiaTheme="minorEastAsia" w:hAnsiTheme="minorEastAsia" w:cs="Arial"/>
          <w:color w:val="000000"/>
          <w:sz w:val="21"/>
          <w:szCs w:val="21"/>
        </w:rPr>
      </w:pPr>
    </w:p>
    <w:p w:rsidR="00197D78" w:rsidRDefault="005558FF" w:rsidP="00197D78">
      <w:pPr>
        <w:spacing w:after="0"/>
        <w:rPr>
          <w:rFonts w:asciiTheme="minorEastAsia" w:eastAsiaTheme="minorEastAsia" w:hAnsiTheme="minorEastAsia"/>
          <w:sz w:val="21"/>
          <w:szCs w:val="21"/>
        </w:rPr>
      </w:pPr>
      <w:r w:rsidRPr="00197D78">
        <w:rPr>
          <w:rFonts w:asciiTheme="minorEastAsia" w:eastAsiaTheme="minorEastAsia" w:hAnsiTheme="minorEastAsia" w:cs="Arial"/>
          <w:b/>
          <w:color w:val="000000"/>
          <w:sz w:val="21"/>
          <w:szCs w:val="21"/>
        </w:rPr>
        <w:t>第七章</w:t>
      </w:r>
      <w:r w:rsidR="00197D78">
        <w:rPr>
          <w:rFonts w:asciiTheme="minorEastAsia" w:eastAsiaTheme="minorEastAsia" w:hAnsiTheme="minorEastAsia" w:cs="Arial"/>
          <w:b/>
          <w:color w:val="000000"/>
          <w:sz w:val="21"/>
          <w:szCs w:val="21"/>
        </w:rPr>
        <w:t> </w:t>
      </w:r>
      <w:r w:rsidRPr="00197D78">
        <w:rPr>
          <w:rFonts w:asciiTheme="minorEastAsia" w:eastAsiaTheme="minorEastAsia" w:hAnsiTheme="minorEastAsia" w:cs="Arial"/>
          <w:b/>
          <w:color w:val="000000"/>
          <w:sz w:val="21"/>
          <w:szCs w:val="21"/>
        </w:rPr>
        <w:t>著作权的限制</w:t>
      </w:r>
      <w:r w:rsidRPr="00DA126C">
        <w:rPr>
          <w:rFonts w:asciiTheme="minorEastAsia" w:eastAsiaTheme="minorEastAsia" w:hAnsiTheme="minorEastAsia" w:cs="Arial"/>
          <w:color w:val="000000"/>
          <w:sz w:val="21"/>
          <w:szCs w:val="21"/>
        </w:rPr>
        <w:br/>
      </w:r>
      <w:r w:rsidR="00197D78">
        <w:rPr>
          <w:rFonts w:asciiTheme="minorEastAsia" w:eastAsiaTheme="minorEastAsia" w:hAnsiTheme="minorEastAsia" w:hint="eastAsia"/>
          <w:sz w:val="21"/>
          <w:szCs w:val="21"/>
        </w:rPr>
        <w:t>（1）教学内容</w:t>
      </w:r>
    </w:p>
    <w:p w:rsidR="00197D78" w:rsidRDefault="00DE59AA" w:rsidP="00197D78">
      <w:pPr>
        <w:spacing w:after="0"/>
        <w:ind w:leftChars="192" w:left="422"/>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197D78" w:rsidRPr="007477E8">
        <w:rPr>
          <w:rFonts w:asciiTheme="minorEastAsia" w:eastAsiaTheme="minorEastAsia" w:hAnsiTheme="minorEastAsia"/>
          <w:sz w:val="21"/>
          <w:szCs w:val="21"/>
        </w:rPr>
        <w:instrText xml:space="preserve"> </w:instrText>
      </w:r>
      <w:r w:rsidR="00197D78" w:rsidRPr="007477E8">
        <w:rPr>
          <w:rFonts w:asciiTheme="minorEastAsia" w:eastAsiaTheme="minorEastAsia" w:hAnsiTheme="minorEastAsia" w:hint="eastAsia"/>
          <w:sz w:val="21"/>
          <w:szCs w:val="21"/>
        </w:rPr>
        <w:instrText>= 1 \* GB3</w:instrText>
      </w:r>
      <w:r w:rsidR="00197D78"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97D78"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197D78" w:rsidRPr="00DA126C">
        <w:rPr>
          <w:rFonts w:asciiTheme="minorEastAsia" w:eastAsiaTheme="minorEastAsia" w:hAnsiTheme="minorEastAsia" w:cs="Arial"/>
          <w:color w:val="000000"/>
          <w:sz w:val="21"/>
          <w:szCs w:val="21"/>
        </w:rPr>
        <w:t>该制度的制度价值：</w:t>
      </w:r>
      <w:r w:rsidR="00197D78" w:rsidRPr="00DA126C">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197D78" w:rsidRPr="007477E8">
        <w:rPr>
          <w:rFonts w:asciiTheme="minorEastAsia" w:eastAsiaTheme="minorEastAsia" w:hAnsiTheme="minorEastAsia"/>
          <w:sz w:val="21"/>
          <w:szCs w:val="21"/>
        </w:rPr>
        <w:instrText xml:space="preserve"> </w:instrText>
      </w:r>
      <w:r w:rsidR="00197D78" w:rsidRPr="007477E8">
        <w:rPr>
          <w:rFonts w:asciiTheme="minorEastAsia" w:eastAsiaTheme="minorEastAsia" w:hAnsiTheme="minorEastAsia" w:hint="eastAsia"/>
          <w:sz w:val="21"/>
          <w:szCs w:val="21"/>
        </w:rPr>
        <w:instrText>= 2 \* GB3</w:instrText>
      </w:r>
      <w:r w:rsidR="00197D78"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97D78"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197D78" w:rsidRPr="00DA126C">
        <w:rPr>
          <w:rFonts w:asciiTheme="minorEastAsia" w:eastAsiaTheme="minorEastAsia" w:hAnsiTheme="minorEastAsia" w:cs="Arial"/>
          <w:color w:val="000000"/>
          <w:sz w:val="21"/>
          <w:szCs w:val="21"/>
        </w:rPr>
        <w:t>著作权的限制类型    </w:t>
      </w:r>
      <w:r w:rsidR="00197D78" w:rsidRPr="00DA126C">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197D78" w:rsidRPr="007477E8">
        <w:rPr>
          <w:rFonts w:asciiTheme="minorEastAsia" w:eastAsiaTheme="minorEastAsia" w:hAnsiTheme="minorEastAsia"/>
          <w:sz w:val="21"/>
          <w:szCs w:val="21"/>
        </w:rPr>
        <w:instrText xml:space="preserve"> </w:instrText>
      </w:r>
      <w:r w:rsidR="00197D78" w:rsidRPr="007477E8">
        <w:rPr>
          <w:rFonts w:asciiTheme="minorEastAsia" w:eastAsiaTheme="minorEastAsia" w:hAnsiTheme="minorEastAsia" w:hint="eastAsia"/>
          <w:sz w:val="21"/>
          <w:szCs w:val="21"/>
        </w:rPr>
        <w:instrText>=  3 \* GB3</w:instrText>
      </w:r>
      <w:r w:rsidR="00197D78"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97D78"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197D78" w:rsidRPr="00DA126C">
        <w:rPr>
          <w:rFonts w:asciiTheme="minorEastAsia" w:eastAsiaTheme="minorEastAsia" w:hAnsiTheme="minorEastAsia" w:cs="Arial"/>
          <w:color w:val="000000"/>
          <w:sz w:val="21"/>
          <w:szCs w:val="21"/>
        </w:rPr>
        <w:t>我国《著作权法》对著作权限制的具体规定</w:t>
      </w:r>
    </w:p>
    <w:p w:rsidR="00197D78" w:rsidRDefault="00197D78" w:rsidP="00197D78">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197D78" w:rsidRPr="007477E8" w:rsidRDefault="005558FF" w:rsidP="00197D78">
      <w:pPr>
        <w:spacing w:after="0"/>
        <w:ind w:firstLineChars="200" w:firstLine="42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t>民事权利的行使要受到社会公平正义与公序良俗的限制，这是一具普通的原则。著作权限制，是指除上述一般原则外，法律明确规定一些条件，只要符合这些条件，著作权人以外的人使用作品被认为合法的情况，合理使用、法定许可使用和强制许可使用制度构成了对著作权的限制。</w:t>
      </w:r>
      <w:r w:rsidRPr="00DA126C">
        <w:rPr>
          <w:rFonts w:asciiTheme="minorEastAsia" w:eastAsiaTheme="minorEastAsia" w:hAnsiTheme="minorEastAsia" w:cs="Arial"/>
          <w:color w:val="000000"/>
          <w:sz w:val="21"/>
          <w:szCs w:val="21"/>
        </w:rPr>
        <w:br/>
        <w:t>教学重点：把握著作权合理使用、法定许可使用制度的制度价值，把握《著作权法》对著作权合理使用的具体规定。</w:t>
      </w:r>
      <w:r w:rsidR="00197D78">
        <w:rPr>
          <w:rFonts w:asciiTheme="minorEastAsia" w:eastAsiaTheme="minorEastAsia" w:hAnsiTheme="minorEastAsia" w:cs="Arial"/>
          <w:color w:val="000000"/>
          <w:sz w:val="21"/>
          <w:szCs w:val="21"/>
        </w:rPr>
        <w:br/>
      </w:r>
      <w:r w:rsidR="00197D78">
        <w:rPr>
          <w:rFonts w:ascii="宋体" w:eastAsia="宋体" w:hAnsi="宋体" w:cs="Times New Roman" w:hint="eastAsia"/>
          <w:kern w:val="2"/>
          <w:sz w:val="21"/>
          <w:szCs w:val="21"/>
        </w:rPr>
        <w:t>（3）教学基本要求</w:t>
      </w:r>
      <w:r w:rsidR="00197D78" w:rsidRPr="00D07A92">
        <w:rPr>
          <w:rFonts w:ascii="宋体" w:eastAsia="宋体" w:hAnsi="宋体" w:cs="Times New Roman" w:hint="eastAsia"/>
          <w:kern w:val="2"/>
          <w:sz w:val="21"/>
          <w:szCs w:val="21"/>
        </w:rPr>
        <w:t>：</w:t>
      </w:r>
      <w:r w:rsidR="00197D78">
        <w:rPr>
          <w:rFonts w:ascii="宋体" w:eastAsia="宋体" w:hAnsi="宋体" w:cs="Times New Roman" w:hint="eastAsia"/>
          <w:kern w:val="2"/>
          <w:sz w:val="21"/>
          <w:szCs w:val="21"/>
        </w:rPr>
        <w:t>理解</w:t>
      </w:r>
    </w:p>
    <w:p w:rsidR="00197D78" w:rsidRDefault="00197D78" w:rsidP="00197D78">
      <w:pPr>
        <w:spacing w:after="0"/>
        <w:ind w:firstLineChars="200" w:firstLine="420"/>
        <w:rPr>
          <w:rFonts w:asciiTheme="minorEastAsia" w:eastAsiaTheme="minorEastAsia" w:hAnsiTheme="minorEastAsia" w:cs="Arial"/>
          <w:color w:val="000000"/>
          <w:sz w:val="21"/>
          <w:szCs w:val="21"/>
        </w:rPr>
      </w:pPr>
    </w:p>
    <w:p w:rsidR="00197D78" w:rsidRDefault="005558FF" w:rsidP="00197D78">
      <w:pPr>
        <w:spacing w:after="0"/>
        <w:rPr>
          <w:rFonts w:asciiTheme="minorEastAsia" w:eastAsiaTheme="minorEastAsia" w:hAnsiTheme="minorEastAsia"/>
          <w:sz w:val="21"/>
          <w:szCs w:val="21"/>
        </w:rPr>
      </w:pPr>
      <w:r w:rsidRPr="00197D78">
        <w:rPr>
          <w:rFonts w:asciiTheme="minorEastAsia" w:eastAsiaTheme="minorEastAsia" w:hAnsiTheme="minorEastAsia" w:cs="Arial"/>
          <w:b/>
          <w:color w:val="000000"/>
          <w:sz w:val="21"/>
          <w:szCs w:val="21"/>
        </w:rPr>
        <w:t>第八章</w:t>
      </w:r>
      <w:r w:rsidR="00197D78" w:rsidRPr="00197D78">
        <w:rPr>
          <w:rFonts w:asciiTheme="minorEastAsia" w:eastAsiaTheme="minorEastAsia" w:hAnsiTheme="minorEastAsia" w:cs="Arial"/>
          <w:b/>
          <w:color w:val="000000"/>
          <w:sz w:val="21"/>
          <w:szCs w:val="21"/>
        </w:rPr>
        <w:t> </w:t>
      </w:r>
      <w:r w:rsidRPr="00197D78">
        <w:rPr>
          <w:rFonts w:asciiTheme="minorEastAsia" w:eastAsiaTheme="minorEastAsia" w:hAnsiTheme="minorEastAsia" w:cs="Arial"/>
          <w:b/>
          <w:color w:val="000000"/>
          <w:sz w:val="21"/>
          <w:szCs w:val="21"/>
        </w:rPr>
        <w:t>著作权法的法律保护</w:t>
      </w:r>
    </w:p>
    <w:p w:rsidR="00197D78" w:rsidRDefault="005558FF" w:rsidP="00197D78">
      <w:pPr>
        <w:spacing w:after="0"/>
        <w:rPr>
          <w:rFonts w:asciiTheme="minorEastAsia" w:eastAsiaTheme="minorEastAsia" w:hAnsiTheme="minorEastAsia" w:cs="Arial"/>
          <w:color w:val="000000"/>
          <w:sz w:val="21"/>
          <w:szCs w:val="21"/>
        </w:rPr>
      </w:pPr>
      <w:r w:rsidRPr="00DA126C">
        <w:rPr>
          <w:rFonts w:asciiTheme="minorEastAsia" w:eastAsiaTheme="minorEastAsia" w:hAnsiTheme="minorEastAsia" w:cs="Arial"/>
          <w:color w:val="000000"/>
          <w:sz w:val="21"/>
          <w:szCs w:val="21"/>
        </w:rPr>
        <w:t>详见第七编 知识产权的法律保护</w:t>
      </w:r>
      <w:r w:rsidRPr="00DA126C">
        <w:rPr>
          <w:rFonts w:asciiTheme="minorEastAsia" w:eastAsiaTheme="minorEastAsia" w:hAnsiTheme="minorEastAsia" w:cs="Arial"/>
          <w:color w:val="000000"/>
          <w:sz w:val="21"/>
          <w:szCs w:val="21"/>
        </w:rPr>
        <w:br/>
      </w:r>
    </w:p>
    <w:p w:rsidR="00197D78" w:rsidRDefault="005558FF" w:rsidP="00197D78">
      <w:pPr>
        <w:spacing w:after="0"/>
        <w:rPr>
          <w:rFonts w:asciiTheme="minorEastAsia" w:eastAsiaTheme="minorEastAsia" w:hAnsiTheme="minorEastAsia"/>
          <w:sz w:val="21"/>
          <w:szCs w:val="21"/>
        </w:rPr>
      </w:pPr>
      <w:r w:rsidRPr="00197D78">
        <w:rPr>
          <w:rFonts w:asciiTheme="minorEastAsia" w:eastAsiaTheme="minorEastAsia" w:hAnsiTheme="minorEastAsia" w:cs="Arial"/>
          <w:b/>
          <w:color w:val="000000"/>
          <w:sz w:val="21"/>
          <w:szCs w:val="21"/>
        </w:rPr>
        <w:t>第九章</w:t>
      </w:r>
      <w:r w:rsidR="00197D78">
        <w:rPr>
          <w:rFonts w:asciiTheme="minorEastAsia" w:eastAsiaTheme="minorEastAsia" w:hAnsiTheme="minorEastAsia" w:cs="Arial"/>
          <w:b/>
          <w:color w:val="000000"/>
          <w:sz w:val="21"/>
          <w:szCs w:val="21"/>
        </w:rPr>
        <w:t>  </w:t>
      </w:r>
      <w:r w:rsidRPr="00197D78">
        <w:rPr>
          <w:rFonts w:asciiTheme="minorEastAsia" w:eastAsiaTheme="minorEastAsia" w:hAnsiTheme="minorEastAsia" w:cs="Arial"/>
          <w:b/>
          <w:color w:val="000000"/>
          <w:sz w:val="21"/>
          <w:szCs w:val="21"/>
        </w:rPr>
        <w:t>计算机软件及其法律救济</w:t>
      </w:r>
      <w:r w:rsidRPr="00DA126C">
        <w:rPr>
          <w:rFonts w:asciiTheme="minorEastAsia" w:eastAsiaTheme="minorEastAsia" w:hAnsiTheme="minorEastAsia" w:cs="Arial"/>
          <w:color w:val="000000"/>
          <w:sz w:val="21"/>
          <w:szCs w:val="21"/>
        </w:rPr>
        <w:br/>
      </w:r>
      <w:r w:rsidR="00197D78">
        <w:rPr>
          <w:rFonts w:asciiTheme="minorEastAsia" w:eastAsiaTheme="minorEastAsia" w:hAnsiTheme="minorEastAsia" w:hint="eastAsia"/>
          <w:sz w:val="21"/>
          <w:szCs w:val="21"/>
        </w:rPr>
        <w:t>（1）教学内容</w:t>
      </w:r>
    </w:p>
    <w:p w:rsidR="00197D78" w:rsidRPr="00197D78" w:rsidRDefault="00DE59AA" w:rsidP="00197D78">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197D78" w:rsidRPr="007477E8">
        <w:rPr>
          <w:rFonts w:asciiTheme="minorEastAsia" w:eastAsiaTheme="minorEastAsia" w:hAnsiTheme="minorEastAsia"/>
          <w:sz w:val="21"/>
          <w:szCs w:val="21"/>
        </w:rPr>
        <w:instrText xml:space="preserve"> </w:instrText>
      </w:r>
      <w:r w:rsidR="00197D78" w:rsidRPr="007477E8">
        <w:rPr>
          <w:rFonts w:asciiTheme="minorEastAsia" w:eastAsiaTheme="minorEastAsia" w:hAnsiTheme="minorEastAsia" w:hint="eastAsia"/>
          <w:sz w:val="21"/>
          <w:szCs w:val="21"/>
        </w:rPr>
        <w:instrText>= 1 \* GB3</w:instrText>
      </w:r>
      <w:r w:rsidR="00197D78"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97D78"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197D78" w:rsidRPr="00197D78">
        <w:rPr>
          <w:rFonts w:asciiTheme="minorEastAsia" w:eastAsiaTheme="minorEastAsia" w:hAnsiTheme="minorEastAsia" w:hint="eastAsia"/>
          <w:sz w:val="21"/>
          <w:szCs w:val="21"/>
        </w:rPr>
        <w:t>计算机程序概述</w:t>
      </w:r>
    </w:p>
    <w:p w:rsidR="00197D78" w:rsidRPr="00197D78" w:rsidRDefault="00197D78" w:rsidP="003C0566">
      <w:pPr>
        <w:pStyle w:val="a7"/>
        <w:numPr>
          <w:ilvl w:val="1"/>
          <w:numId w:val="33"/>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计算机程序的涵义</w:t>
      </w:r>
    </w:p>
    <w:p w:rsidR="00197D78" w:rsidRPr="00197D78" w:rsidRDefault="00197D78" w:rsidP="003C0566">
      <w:pPr>
        <w:pStyle w:val="a7"/>
        <w:numPr>
          <w:ilvl w:val="1"/>
          <w:numId w:val="33"/>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计算机程序的特征</w:t>
      </w:r>
    </w:p>
    <w:p w:rsidR="00197D78" w:rsidRPr="00197D78" w:rsidRDefault="00DE59AA" w:rsidP="00197D78">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197D78" w:rsidRPr="007477E8">
        <w:rPr>
          <w:rFonts w:asciiTheme="minorEastAsia" w:eastAsiaTheme="minorEastAsia" w:hAnsiTheme="minorEastAsia"/>
          <w:sz w:val="21"/>
          <w:szCs w:val="21"/>
        </w:rPr>
        <w:instrText xml:space="preserve"> </w:instrText>
      </w:r>
      <w:r w:rsidR="00197D78" w:rsidRPr="007477E8">
        <w:rPr>
          <w:rFonts w:asciiTheme="minorEastAsia" w:eastAsiaTheme="minorEastAsia" w:hAnsiTheme="minorEastAsia" w:hint="eastAsia"/>
          <w:sz w:val="21"/>
          <w:szCs w:val="21"/>
        </w:rPr>
        <w:instrText>= 2 \* GB3</w:instrText>
      </w:r>
      <w:r w:rsidR="00197D78"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97D78"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197D78" w:rsidRPr="00197D78">
        <w:rPr>
          <w:rFonts w:asciiTheme="minorEastAsia" w:eastAsiaTheme="minorEastAsia" w:hAnsiTheme="minorEastAsia" w:hint="eastAsia"/>
          <w:sz w:val="21"/>
          <w:szCs w:val="21"/>
        </w:rPr>
        <w:t>计算机程序著作权的主体、内容及权利归属</w:t>
      </w:r>
    </w:p>
    <w:p w:rsidR="00197D78" w:rsidRPr="00197D78" w:rsidRDefault="00197D78" w:rsidP="003C0566">
      <w:pPr>
        <w:pStyle w:val="a7"/>
        <w:numPr>
          <w:ilvl w:val="1"/>
          <w:numId w:val="32"/>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计算机程序著作权的主体</w:t>
      </w:r>
    </w:p>
    <w:p w:rsidR="00197D78" w:rsidRPr="00197D78" w:rsidRDefault="00197D78" w:rsidP="003C0566">
      <w:pPr>
        <w:pStyle w:val="a7"/>
        <w:numPr>
          <w:ilvl w:val="1"/>
          <w:numId w:val="32"/>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计算机程序著作权的内容</w:t>
      </w:r>
    </w:p>
    <w:p w:rsidR="00197D78" w:rsidRPr="00197D78" w:rsidRDefault="00197D78" w:rsidP="003C0566">
      <w:pPr>
        <w:pStyle w:val="a7"/>
        <w:numPr>
          <w:ilvl w:val="1"/>
          <w:numId w:val="32"/>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著作权的归属</w:t>
      </w:r>
    </w:p>
    <w:p w:rsidR="00197D78" w:rsidRPr="00197D78" w:rsidRDefault="00DE59AA" w:rsidP="00197D78">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197D78" w:rsidRPr="007477E8">
        <w:rPr>
          <w:rFonts w:asciiTheme="minorEastAsia" w:eastAsiaTheme="minorEastAsia" w:hAnsiTheme="minorEastAsia"/>
          <w:sz w:val="21"/>
          <w:szCs w:val="21"/>
        </w:rPr>
        <w:instrText xml:space="preserve"> </w:instrText>
      </w:r>
      <w:r w:rsidR="00197D78" w:rsidRPr="007477E8">
        <w:rPr>
          <w:rFonts w:asciiTheme="minorEastAsia" w:eastAsiaTheme="minorEastAsia" w:hAnsiTheme="minorEastAsia" w:hint="eastAsia"/>
          <w:sz w:val="21"/>
          <w:szCs w:val="21"/>
        </w:rPr>
        <w:instrText>=  3 \* GB3</w:instrText>
      </w:r>
      <w:r w:rsidR="00197D78"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97D78"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197D78" w:rsidRPr="00197D78">
        <w:rPr>
          <w:rFonts w:asciiTheme="minorEastAsia" w:eastAsiaTheme="minorEastAsia" w:hAnsiTheme="minorEastAsia" w:hint="eastAsia"/>
          <w:sz w:val="21"/>
          <w:szCs w:val="21"/>
        </w:rPr>
        <w:t>计算机程序著作权的取得、保护期和限制</w:t>
      </w:r>
    </w:p>
    <w:p w:rsidR="00197D78" w:rsidRPr="00197D78" w:rsidRDefault="00197D78" w:rsidP="003C0566">
      <w:pPr>
        <w:pStyle w:val="a7"/>
        <w:numPr>
          <w:ilvl w:val="1"/>
          <w:numId w:val="31"/>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计算机程序著作权的取得</w:t>
      </w:r>
    </w:p>
    <w:p w:rsidR="00197D78" w:rsidRPr="00197D78" w:rsidRDefault="00197D78" w:rsidP="003C0566">
      <w:pPr>
        <w:pStyle w:val="a7"/>
        <w:numPr>
          <w:ilvl w:val="1"/>
          <w:numId w:val="31"/>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lastRenderedPageBreak/>
        <w:t>计算机程序著作权的保护期</w:t>
      </w:r>
    </w:p>
    <w:p w:rsidR="00197D78" w:rsidRPr="00197D78" w:rsidRDefault="00197D78" w:rsidP="003C0566">
      <w:pPr>
        <w:pStyle w:val="a7"/>
        <w:numPr>
          <w:ilvl w:val="1"/>
          <w:numId w:val="31"/>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计算机程序著作权的限制</w:t>
      </w:r>
    </w:p>
    <w:p w:rsidR="00197D78" w:rsidRPr="00197D78" w:rsidRDefault="00197D78" w:rsidP="00197D78">
      <w:pPr>
        <w:spacing w:after="0"/>
        <w:ind w:firstLineChars="200" w:firstLine="420"/>
        <w:rPr>
          <w:rFonts w:asciiTheme="minorEastAsia" w:eastAsiaTheme="minorEastAsia" w:hAnsiTheme="minorEastAsia"/>
          <w:sz w:val="21"/>
          <w:szCs w:val="21"/>
        </w:rPr>
      </w:pPr>
      <w:r w:rsidRPr="00197D78">
        <w:rPr>
          <w:rFonts w:asciiTheme="minorEastAsia" w:eastAsiaTheme="minorEastAsia" w:hAnsiTheme="minorEastAsia"/>
          <w:sz w:val="21"/>
          <w:szCs w:val="21"/>
        </w:rPr>
        <w:t xml:space="preserve"> </w:t>
      </w:r>
      <w:r w:rsidR="00DE59AA" w:rsidRPr="007477E8">
        <w:rPr>
          <w:rFonts w:asciiTheme="minorEastAsia" w:eastAsiaTheme="minorEastAsia" w:hAnsiTheme="minorEastAsia"/>
          <w:sz w:val="21"/>
          <w:szCs w:val="21"/>
        </w:rPr>
        <w:fldChar w:fldCharType="begin"/>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hint="eastAsia"/>
          <w:sz w:val="21"/>
          <w:szCs w:val="21"/>
        </w:rPr>
        <w:instrText>= 4 \* GB3</w:instrText>
      </w:r>
      <w:r w:rsidRPr="007477E8">
        <w:rPr>
          <w:rFonts w:asciiTheme="minorEastAsia" w:eastAsiaTheme="minorEastAsia" w:hAnsiTheme="minorEastAsia"/>
          <w:sz w:val="21"/>
          <w:szCs w:val="21"/>
        </w:rPr>
        <w:instrText xml:space="preserve"> </w:instrText>
      </w:r>
      <w:r w:rsidR="00DE59AA" w:rsidRPr="007477E8">
        <w:rPr>
          <w:rFonts w:asciiTheme="minorEastAsia" w:eastAsiaTheme="minorEastAsia" w:hAnsiTheme="minorEastAsia"/>
          <w:sz w:val="21"/>
          <w:szCs w:val="21"/>
        </w:rPr>
        <w:fldChar w:fldCharType="separate"/>
      </w:r>
      <w:r w:rsidRPr="007477E8">
        <w:rPr>
          <w:rFonts w:asciiTheme="minorEastAsia" w:eastAsiaTheme="minorEastAsia" w:hAnsiTheme="minorEastAsia" w:hint="eastAsia"/>
          <w:noProof/>
          <w:sz w:val="21"/>
          <w:szCs w:val="21"/>
        </w:rPr>
        <w:t>④</w:t>
      </w:r>
      <w:r w:rsidR="00DE59AA" w:rsidRPr="007477E8">
        <w:rPr>
          <w:rFonts w:asciiTheme="minorEastAsia" w:eastAsiaTheme="minorEastAsia" w:hAnsiTheme="minorEastAsia"/>
          <w:sz w:val="21"/>
          <w:szCs w:val="21"/>
        </w:rPr>
        <w:fldChar w:fldCharType="end"/>
      </w:r>
      <w:r w:rsidRPr="00197D78">
        <w:rPr>
          <w:rFonts w:asciiTheme="minorEastAsia" w:eastAsiaTheme="minorEastAsia" w:hAnsiTheme="minorEastAsia" w:hint="eastAsia"/>
          <w:sz w:val="21"/>
          <w:szCs w:val="21"/>
        </w:rPr>
        <w:t>计算机程序著作权的许可使用和转让</w:t>
      </w:r>
    </w:p>
    <w:p w:rsidR="00197D78" w:rsidRPr="00197D78" w:rsidRDefault="00197D78" w:rsidP="003C0566">
      <w:pPr>
        <w:pStyle w:val="a7"/>
        <w:numPr>
          <w:ilvl w:val="1"/>
          <w:numId w:val="30"/>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计算机程序著作权的许可使用</w:t>
      </w:r>
    </w:p>
    <w:p w:rsidR="00197D78" w:rsidRPr="00197D78" w:rsidRDefault="00197D78" w:rsidP="003C0566">
      <w:pPr>
        <w:pStyle w:val="a7"/>
        <w:numPr>
          <w:ilvl w:val="1"/>
          <w:numId w:val="30"/>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计算机程序著作权转让</w:t>
      </w:r>
    </w:p>
    <w:p w:rsidR="00197D78" w:rsidRPr="00197D78" w:rsidRDefault="00197D78" w:rsidP="003C0566">
      <w:pPr>
        <w:pStyle w:val="a7"/>
        <w:numPr>
          <w:ilvl w:val="1"/>
          <w:numId w:val="30"/>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许可合同与转让合同的登记</w:t>
      </w:r>
    </w:p>
    <w:p w:rsidR="00197D78" w:rsidRPr="00197D78" w:rsidRDefault="00DE59AA" w:rsidP="00197D78">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197D78" w:rsidRPr="007477E8">
        <w:rPr>
          <w:rFonts w:asciiTheme="minorEastAsia" w:eastAsiaTheme="minorEastAsia" w:hAnsiTheme="minorEastAsia"/>
          <w:sz w:val="21"/>
          <w:szCs w:val="21"/>
        </w:rPr>
        <w:instrText xml:space="preserve"> </w:instrText>
      </w:r>
      <w:r w:rsidR="00197D78" w:rsidRPr="007477E8">
        <w:rPr>
          <w:rFonts w:asciiTheme="minorEastAsia" w:eastAsiaTheme="minorEastAsia" w:hAnsiTheme="minorEastAsia" w:hint="eastAsia"/>
          <w:sz w:val="21"/>
          <w:szCs w:val="21"/>
        </w:rPr>
        <w:instrText>= 5  \* GB3</w:instrText>
      </w:r>
      <w:r w:rsidR="00197D78"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197D78"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197D78" w:rsidRPr="00197D78">
        <w:rPr>
          <w:rFonts w:asciiTheme="minorEastAsia" w:eastAsiaTheme="minorEastAsia" w:hAnsiTheme="minorEastAsia" w:hint="eastAsia"/>
          <w:sz w:val="21"/>
          <w:szCs w:val="21"/>
        </w:rPr>
        <w:t xml:space="preserve"> 计算机程序著作权的法律救济</w:t>
      </w:r>
    </w:p>
    <w:p w:rsidR="00197D78" w:rsidRPr="00197D78" w:rsidRDefault="00197D78" w:rsidP="003C0566">
      <w:pPr>
        <w:pStyle w:val="a7"/>
        <w:numPr>
          <w:ilvl w:val="1"/>
          <w:numId w:val="29"/>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计了机程序法律救济的立法思路</w:t>
      </w:r>
    </w:p>
    <w:p w:rsidR="00197D78" w:rsidRPr="00197D78" w:rsidRDefault="00197D78" w:rsidP="003C0566">
      <w:pPr>
        <w:pStyle w:val="a7"/>
        <w:numPr>
          <w:ilvl w:val="1"/>
          <w:numId w:val="29"/>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侵犯计算机程序著作权的行为</w:t>
      </w:r>
    </w:p>
    <w:p w:rsidR="00197D78" w:rsidRPr="00197D78" w:rsidRDefault="00197D78" w:rsidP="003C0566">
      <w:pPr>
        <w:pStyle w:val="a7"/>
        <w:numPr>
          <w:ilvl w:val="1"/>
          <w:numId w:val="29"/>
        </w:numPr>
        <w:spacing w:after="0"/>
        <w:ind w:left="0" w:firstLine="420"/>
        <w:rPr>
          <w:rFonts w:asciiTheme="minorEastAsia" w:eastAsiaTheme="minorEastAsia" w:hAnsiTheme="minorEastAsia"/>
          <w:sz w:val="21"/>
          <w:szCs w:val="21"/>
        </w:rPr>
      </w:pPr>
      <w:r w:rsidRPr="00197D78">
        <w:rPr>
          <w:rFonts w:asciiTheme="minorEastAsia" w:eastAsiaTheme="minorEastAsia" w:hAnsiTheme="minorEastAsia" w:hint="eastAsia"/>
          <w:sz w:val="21"/>
          <w:szCs w:val="21"/>
        </w:rPr>
        <w:t>对被侵害的计算机程序著作权的法律教济</w:t>
      </w:r>
    </w:p>
    <w:p w:rsidR="00197D78" w:rsidRDefault="00197D78" w:rsidP="00197D78">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197D78" w:rsidRPr="007477E8" w:rsidRDefault="005558FF" w:rsidP="00197D78">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t>   1、在了解国际上有关计算机程序法律救济的不同立法思路的基础上，对保护计算机程序的立法目的做出法理上的判断;</w:t>
      </w:r>
      <w:r w:rsidRPr="00DA126C">
        <w:rPr>
          <w:rFonts w:asciiTheme="minorEastAsia" w:eastAsiaTheme="minorEastAsia" w:hAnsiTheme="minorEastAsia" w:cs="Arial"/>
          <w:color w:val="000000"/>
          <w:sz w:val="21"/>
          <w:szCs w:val="21"/>
        </w:rPr>
        <w:br/>
        <w:t>   2、对作为作品的计算机程序的涵义、计算机程序著作权主体及其权利归属、著作权的取得、保护期和限制、著作权的许可与转让等基本理论问题有初步的了解;</w:t>
      </w:r>
      <w:r w:rsidRPr="00DA126C">
        <w:rPr>
          <w:rFonts w:asciiTheme="minorEastAsia" w:eastAsiaTheme="minorEastAsia" w:hAnsiTheme="minorEastAsia" w:cs="Arial"/>
          <w:color w:val="000000"/>
          <w:sz w:val="21"/>
          <w:szCs w:val="21"/>
        </w:rPr>
        <w:br/>
        <w:t>   3、比较全面地理解计算机程序法律救济的特点、救济途径、司法救济措施以及损害赔偿的理算等问题及其之间的逻辑关系。</w:t>
      </w:r>
      <w:r w:rsidR="00197D78">
        <w:rPr>
          <w:rFonts w:asciiTheme="minorEastAsia" w:eastAsiaTheme="minorEastAsia" w:hAnsiTheme="minorEastAsia" w:cs="Arial"/>
          <w:color w:val="000000"/>
          <w:sz w:val="21"/>
          <w:szCs w:val="21"/>
        </w:rPr>
        <w:br/>
      </w:r>
      <w:r w:rsidR="00197D78">
        <w:rPr>
          <w:rFonts w:ascii="宋体" w:eastAsia="宋体" w:hAnsi="宋体" w:cs="Times New Roman" w:hint="eastAsia"/>
          <w:kern w:val="2"/>
          <w:sz w:val="21"/>
          <w:szCs w:val="21"/>
        </w:rPr>
        <w:t>（3）教学基本要求</w:t>
      </w:r>
      <w:r w:rsidR="00197D78" w:rsidRPr="00D07A92">
        <w:rPr>
          <w:rFonts w:ascii="宋体" w:eastAsia="宋体" w:hAnsi="宋体" w:cs="Times New Roman" w:hint="eastAsia"/>
          <w:kern w:val="2"/>
          <w:sz w:val="21"/>
          <w:szCs w:val="21"/>
        </w:rPr>
        <w:t>：</w:t>
      </w:r>
      <w:r w:rsidR="00197D78">
        <w:rPr>
          <w:rFonts w:ascii="宋体" w:eastAsia="宋体" w:hAnsi="宋体" w:cs="Times New Roman" w:hint="eastAsia"/>
          <w:kern w:val="2"/>
          <w:sz w:val="21"/>
          <w:szCs w:val="21"/>
        </w:rPr>
        <w:t>理解</w:t>
      </w:r>
    </w:p>
    <w:p w:rsidR="00197D78" w:rsidRDefault="005558FF" w:rsidP="00197D78">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br/>
      </w:r>
      <w:r w:rsidRPr="00197D78">
        <w:rPr>
          <w:rFonts w:asciiTheme="minorEastAsia" w:eastAsiaTheme="minorEastAsia" w:hAnsiTheme="minorEastAsia" w:cs="Arial"/>
          <w:b/>
          <w:color w:val="000000"/>
          <w:sz w:val="21"/>
          <w:szCs w:val="21"/>
        </w:rPr>
        <w:t>第十章  著作权和邻接权集体管理组织</w:t>
      </w:r>
      <w:r w:rsidRPr="00DA126C">
        <w:rPr>
          <w:rFonts w:asciiTheme="minorEastAsia" w:eastAsiaTheme="minorEastAsia" w:hAnsiTheme="minorEastAsia" w:cs="Arial"/>
          <w:color w:val="000000"/>
          <w:sz w:val="21"/>
          <w:szCs w:val="21"/>
        </w:rPr>
        <w:br/>
      </w:r>
      <w:r w:rsidR="00197D78">
        <w:rPr>
          <w:rFonts w:asciiTheme="minorEastAsia" w:eastAsiaTheme="minorEastAsia" w:hAnsiTheme="minorEastAsia" w:hint="eastAsia"/>
          <w:sz w:val="21"/>
          <w:szCs w:val="21"/>
        </w:rPr>
        <w:t>（1）教学内容</w:t>
      </w:r>
    </w:p>
    <w:p w:rsidR="00D0560F" w:rsidRDefault="00DE59AA" w:rsidP="00D0560F">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D0560F" w:rsidRPr="007477E8">
        <w:rPr>
          <w:rFonts w:asciiTheme="minorEastAsia" w:eastAsiaTheme="minorEastAsia" w:hAnsiTheme="minorEastAsia"/>
          <w:sz w:val="21"/>
          <w:szCs w:val="21"/>
        </w:rPr>
        <w:instrText xml:space="preserve"> </w:instrText>
      </w:r>
      <w:r w:rsidR="00D0560F" w:rsidRPr="007477E8">
        <w:rPr>
          <w:rFonts w:asciiTheme="minorEastAsia" w:eastAsiaTheme="minorEastAsia" w:hAnsiTheme="minorEastAsia" w:hint="eastAsia"/>
          <w:sz w:val="21"/>
          <w:szCs w:val="21"/>
        </w:rPr>
        <w:instrText>= 1 \* GB3</w:instrText>
      </w:r>
      <w:r w:rsidR="00D0560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0560F"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D0560F" w:rsidRPr="00DA126C">
        <w:rPr>
          <w:rFonts w:asciiTheme="minorEastAsia" w:eastAsiaTheme="minorEastAsia" w:hAnsiTheme="minorEastAsia" w:cs="Arial"/>
          <w:color w:val="000000"/>
          <w:sz w:val="21"/>
          <w:szCs w:val="21"/>
        </w:rPr>
        <w:t>概  述</w:t>
      </w:r>
    </w:p>
    <w:p w:rsidR="00197D78" w:rsidRPr="00D0560F" w:rsidRDefault="00197D78" w:rsidP="003C0566">
      <w:pPr>
        <w:pStyle w:val="a7"/>
        <w:numPr>
          <w:ilvl w:val="1"/>
          <w:numId w:val="34"/>
        </w:numPr>
        <w:spacing w:after="0"/>
        <w:ind w:left="0" w:firstLine="420"/>
        <w:rPr>
          <w:rFonts w:asciiTheme="minorEastAsia" w:eastAsiaTheme="minorEastAsia" w:hAnsiTheme="minorEastAsia"/>
          <w:sz w:val="21"/>
          <w:szCs w:val="21"/>
        </w:rPr>
      </w:pPr>
      <w:r w:rsidRPr="00D0560F">
        <w:rPr>
          <w:rFonts w:asciiTheme="minorEastAsia" w:eastAsiaTheme="minorEastAsia" w:hAnsiTheme="minorEastAsia" w:hint="eastAsia"/>
          <w:sz w:val="21"/>
          <w:szCs w:val="21"/>
        </w:rPr>
        <w:t>著作权法意义上的“管理”</w:t>
      </w:r>
    </w:p>
    <w:p w:rsidR="00197D78" w:rsidRPr="00D0560F" w:rsidRDefault="00197D78" w:rsidP="003C0566">
      <w:pPr>
        <w:pStyle w:val="a7"/>
        <w:numPr>
          <w:ilvl w:val="1"/>
          <w:numId w:val="34"/>
        </w:numPr>
        <w:spacing w:after="0"/>
        <w:ind w:left="0" w:firstLine="420"/>
        <w:rPr>
          <w:rFonts w:asciiTheme="minorEastAsia" w:eastAsiaTheme="minorEastAsia" w:hAnsiTheme="minorEastAsia"/>
          <w:sz w:val="21"/>
          <w:szCs w:val="21"/>
        </w:rPr>
      </w:pPr>
      <w:r w:rsidRPr="00D0560F">
        <w:rPr>
          <w:rFonts w:asciiTheme="minorEastAsia" w:eastAsiaTheme="minorEastAsia" w:hAnsiTheme="minorEastAsia" w:hint="eastAsia"/>
          <w:sz w:val="21"/>
          <w:szCs w:val="21"/>
        </w:rPr>
        <w:t>集体管理组织</w:t>
      </w:r>
    </w:p>
    <w:p w:rsidR="00197D78" w:rsidRPr="00D0560F" w:rsidRDefault="00197D78" w:rsidP="003C0566">
      <w:pPr>
        <w:pStyle w:val="a7"/>
        <w:numPr>
          <w:ilvl w:val="1"/>
          <w:numId w:val="34"/>
        </w:numPr>
        <w:spacing w:after="0"/>
        <w:ind w:left="0" w:firstLine="420"/>
        <w:rPr>
          <w:rFonts w:asciiTheme="minorEastAsia" w:eastAsiaTheme="minorEastAsia" w:hAnsiTheme="minorEastAsia"/>
          <w:sz w:val="21"/>
          <w:szCs w:val="21"/>
        </w:rPr>
      </w:pPr>
      <w:r w:rsidRPr="00D0560F">
        <w:rPr>
          <w:rFonts w:asciiTheme="minorEastAsia" w:eastAsiaTheme="minorEastAsia" w:hAnsiTheme="minorEastAsia" w:hint="eastAsia"/>
          <w:sz w:val="21"/>
          <w:szCs w:val="21"/>
        </w:rPr>
        <w:t>著作权集体管理组织的起源与制度价值</w:t>
      </w:r>
    </w:p>
    <w:p w:rsidR="00197D78" w:rsidRPr="00197D78" w:rsidRDefault="00DE59AA" w:rsidP="00D0560F">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D0560F" w:rsidRPr="007477E8">
        <w:rPr>
          <w:rFonts w:asciiTheme="minorEastAsia" w:eastAsiaTheme="minorEastAsia" w:hAnsiTheme="minorEastAsia"/>
          <w:sz w:val="21"/>
          <w:szCs w:val="21"/>
        </w:rPr>
        <w:instrText xml:space="preserve"> </w:instrText>
      </w:r>
      <w:r w:rsidR="00D0560F" w:rsidRPr="007477E8">
        <w:rPr>
          <w:rFonts w:asciiTheme="minorEastAsia" w:eastAsiaTheme="minorEastAsia" w:hAnsiTheme="minorEastAsia" w:hint="eastAsia"/>
          <w:sz w:val="21"/>
          <w:szCs w:val="21"/>
        </w:rPr>
        <w:instrText>= 2 \* GB3</w:instrText>
      </w:r>
      <w:r w:rsidR="00D0560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0560F"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197D78" w:rsidRPr="00197D78">
        <w:rPr>
          <w:rFonts w:asciiTheme="minorEastAsia" w:eastAsiaTheme="minorEastAsia" w:hAnsiTheme="minorEastAsia" w:hint="eastAsia"/>
          <w:sz w:val="21"/>
          <w:szCs w:val="21"/>
        </w:rPr>
        <w:t>著作权集体管理的法律关系</w:t>
      </w:r>
    </w:p>
    <w:p w:rsidR="00197D78" w:rsidRPr="00D0560F" w:rsidRDefault="00197D78" w:rsidP="003C0566">
      <w:pPr>
        <w:pStyle w:val="a7"/>
        <w:numPr>
          <w:ilvl w:val="1"/>
          <w:numId w:val="35"/>
        </w:numPr>
        <w:spacing w:after="0"/>
        <w:ind w:left="0" w:firstLine="420"/>
        <w:rPr>
          <w:rFonts w:asciiTheme="minorEastAsia" w:eastAsiaTheme="minorEastAsia" w:hAnsiTheme="minorEastAsia"/>
          <w:sz w:val="21"/>
          <w:szCs w:val="21"/>
        </w:rPr>
      </w:pPr>
      <w:r w:rsidRPr="00D0560F">
        <w:rPr>
          <w:rFonts w:asciiTheme="minorEastAsia" w:eastAsiaTheme="minorEastAsia" w:hAnsiTheme="minorEastAsia" w:hint="eastAsia"/>
          <w:sz w:val="21"/>
          <w:szCs w:val="21"/>
        </w:rPr>
        <w:t>著作权集体管理法律关系的主体</w:t>
      </w:r>
    </w:p>
    <w:p w:rsidR="00197D78" w:rsidRPr="00D0560F" w:rsidRDefault="00197D78" w:rsidP="003C0566">
      <w:pPr>
        <w:pStyle w:val="a7"/>
        <w:numPr>
          <w:ilvl w:val="1"/>
          <w:numId w:val="35"/>
        </w:numPr>
        <w:spacing w:after="0"/>
        <w:ind w:left="0" w:firstLine="420"/>
        <w:rPr>
          <w:rFonts w:asciiTheme="minorEastAsia" w:eastAsiaTheme="minorEastAsia" w:hAnsiTheme="minorEastAsia"/>
          <w:sz w:val="21"/>
          <w:szCs w:val="21"/>
        </w:rPr>
      </w:pPr>
      <w:r w:rsidRPr="00D0560F">
        <w:rPr>
          <w:rFonts w:asciiTheme="minorEastAsia" w:eastAsiaTheme="minorEastAsia" w:hAnsiTheme="minorEastAsia" w:hint="eastAsia"/>
          <w:sz w:val="21"/>
          <w:szCs w:val="21"/>
        </w:rPr>
        <w:t xml:space="preserve">集体自理法律关系的性质     </w:t>
      </w:r>
    </w:p>
    <w:p w:rsidR="00197D78" w:rsidRPr="00D0560F" w:rsidRDefault="00197D78" w:rsidP="003C0566">
      <w:pPr>
        <w:pStyle w:val="a7"/>
        <w:numPr>
          <w:ilvl w:val="1"/>
          <w:numId w:val="35"/>
        </w:numPr>
        <w:spacing w:after="0"/>
        <w:ind w:left="0" w:firstLine="420"/>
        <w:rPr>
          <w:rFonts w:asciiTheme="minorEastAsia" w:eastAsiaTheme="minorEastAsia" w:hAnsiTheme="minorEastAsia"/>
          <w:sz w:val="21"/>
          <w:szCs w:val="21"/>
        </w:rPr>
      </w:pPr>
      <w:r w:rsidRPr="00D0560F">
        <w:rPr>
          <w:rFonts w:asciiTheme="minorEastAsia" w:eastAsiaTheme="minorEastAsia" w:hAnsiTheme="minorEastAsia" w:hint="eastAsia"/>
          <w:sz w:val="21"/>
          <w:szCs w:val="21"/>
        </w:rPr>
        <w:t xml:space="preserve">集体管理组织与委托人之间的合意     </w:t>
      </w:r>
    </w:p>
    <w:p w:rsidR="00197D78" w:rsidRPr="00197D78" w:rsidRDefault="00DE59AA" w:rsidP="00D0560F">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D0560F" w:rsidRPr="007477E8">
        <w:rPr>
          <w:rFonts w:asciiTheme="minorEastAsia" w:eastAsiaTheme="minorEastAsia" w:hAnsiTheme="minorEastAsia"/>
          <w:sz w:val="21"/>
          <w:szCs w:val="21"/>
        </w:rPr>
        <w:instrText xml:space="preserve"> </w:instrText>
      </w:r>
      <w:r w:rsidR="00D0560F" w:rsidRPr="007477E8">
        <w:rPr>
          <w:rFonts w:asciiTheme="minorEastAsia" w:eastAsiaTheme="minorEastAsia" w:hAnsiTheme="minorEastAsia" w:hint="eastAsia"/>
          <w:sz w:val="21"/>
          <w:szCs w:val="21"/>
        </w:rPr>
        <w:instrText>=  3 \* GB3</w:instrText>
      </w:r>
      <w:r w:rsidR="00D0560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0560F"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197D78" w:rsidRPr="00197D78">
        <w:rPr>
          <w:rFonts w:asciiTheme="minorEastAsia" w:eastAsiaTheme="minorEastAsia" w:hAnsiTheme="minorEastAsia" w:hint="eastAsia"/>
          <w:sz w:val="21"/>
          <w:szCs w:val="21"/>
        </w:rPr>
        <w:t xml:space="preserve">著作权集体管理组织的权利和义务   </w:t>
      </w:r>
    </w:p>
    <w:p w:rsidR="00197D78" w:rsidRPr="00D0560F" w:rsidRDefault="00197D78" w:rsidP="003C0566">
      <w:pPr>
        <w:pStyle w:val="a7"/>
        <w:numPr>
          <w:ilvl w:val="1"/>
          <w:numId w:val="36"/>
        </w:numPr>
        <w:spacing w:after="0"/>
        <w:ind w:left="0" w:firstLine="420"/>
        <w:rPr>
          <w:rFonts w:asciiTheme="minorEastAsia" w:eastAsiaTheme="minorEastAsia" w:hAnsiTheme="minorEastAsia"/>
          <w:sz w:val="21"/>
          <w:szCs w:val="21"/>
        </w:rPr>
      </w:pPr>
      <w:r w:rsidRPr="00D0560F">
        <w:rPr>
          <w:rFonts w:asciiTheme="minorEastAsia" w:eastAsiaTheme="minorEastAsia" w:hAnsiTheme="minorEastAsia" w:hint="eastAsia"/>
          <w:sz w:val="21"/>
          <w:szCs w:val="21"/>
        </w:rPr>
        <w:t xml:space="preserve">主要权利 </w:t>
      </w:r>
    </w:p>
    <w:p w:rsidR="00197D78" w:rsidRPr="00D0560F" w:rsidRDefault="00197D78" w:rsidP="003C0566">
      <w:pPr>
        <w:pStyle w:val="a7"/>
        <w:numPr>
          <w:ilvl w:val="1"/>
          <w:numId w:val="36"/>
        </w:numPr>
        <w:spacing w:after="0"/>
        <w:ind w:left="0" w:firstLine="420"/>
        <w:rPr>
          <w:rFonts w:asciiTheme="minorEastAsia" w:eastAsiaTheme="minorEastAsia" w:hAnsiTheme="minorEastAsia"/>
          <w:sz w:val="21"/>
          <w:szCs w:val="21"/>
        </w:rPr>
      </w:pPr>
      <w:r w:rsidRPr="00D0560F">
        <w:rPr>
          <w:rFonts w:asciiTheme="minorEastAsia" w:eastAsiaTheme="minorEastAsia" w:hAnsiTheme="minorEastAsia" w:hint="eastAsia"/>
          <w:sz w:val="21"/>
          <w:szCs w:val="21"/>
        </w:rPr>
        <w:t xml:space="preserve">主要义务  </w:t>
      </w:r>
    </w:p>
    <w:p w:rsidR="00D0560F" w:rsidRPr="007477E8" w:rsidRDefault="00197D78" w:rsidP="00D0560F">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重点讲述著作权集体保护组织的法律地位、行权方式及其作用</w:t>
      </w:r>
      <w:r w:rsidR="005558FF" w:rsidRPr="00DA126C">
        <w:rPr>
          <w:rFonts w:asciiTheme="minorEastAsia" w:eastAsiaTheme="minorEastAsia" w:hAnsiTheme="minorEastAsia" w:cs="Arial"/>
          <w:color w:val="000000"/>
          <w:sz w:val="21"/>
          <w:szCs w:val="21"/>
        </w:rPr>
        <w:br/>
        <w:t>    1、在法理和立法不同的层面上理解著作权和邻接权集体管理组织的涵义;</w:t>
      </w:r>
      <w:r w:rsidR="005558FF" w:rsidRPr="00DA126C">
        <w:rPr>
          <w:rFonts w:asciiTheme="minorEastAsia" w:eastAsiaTheme="minorEastAsia" w:hAnsiTheme="minorEastAsia" w:cs="Arial"/>
          <w:color w:val="000000"/>
          <w:sz w:val="21"/>
          <w:szCs w:val="21"/>
        </w:rPr>
        <w:br/>
        <w:t>    2、能够仔细分析集体管理组织的特征，并通过列举一、二个例子来分析集体管理组织非营利性的特征;</w:t>
      </w:r>
      <w:r w:rsidR="005558FF" w:rsidRPr="00DA126C">
        <w:rPr>
          <w:rFonts w:asciiTheme="minorEastAsia" w:eastAsiaTheme="minorEastAsia" w:hAnsiTheme="minorEastAsia" w:cs="Arial"/>
          <w:color w:val="000000"/>
          <w:sz w:val="21"/>
          <w:szCs w:val="21"/>
        </w:rPr>
        <w:br/>
        <w:t>    3、能够分析 “代理说”和 “信托说”的不同观点，对它们各自的法理进行分析;</w:t>
      </w:r>
      <w:r w:rsidR="005558FF" w:rsidRPr="00DA126C">
        <w:rPr>
          <w:rFonts w:asciiTheme="minorEastAsia" w:eastAsiaTheme="minorEastAsia" w:hAnsiTheme="minorEastAsia" w:cs="Arial"/>
          <w:color w:val="000000"/>
          <w:sz w:val="21"/>
          <w:szCs w:val="21"/>
        </w:rPr>
        <w:br/>
        <w:t>    4、掌握集体管理组织活动的原则和集体管理组织的主要权利和义务。</w:t>
      </w:r>
      <w:r w:rsidR="005558FF" w:rsidRPr="00DA126C">
        <w:rPr>
          <w:rFonts w:asciiTheme="minorEastAsia" w:eastAsiaTheme="minorEastAsia" w:hAnsiTheme="minorEastAsia" w:cs="Arial"/>
          <w:color w:val="000000"/>
          <w:sz w:val="21"/>
          <w:szCs w:val="21"/>
        </w:rPr>
        <w:br/>
        <w:t> </w:t>
      </w:r>
      <w:r w:rsidR="00D0560F">
        <w:rPr>
          <w:rFonts w:ascii="宋体" w:eastAsia="宋体" w:hAnsi="宋体" w:cs="Times New Roman" w:hint="eastAsia"/>
          <w:kern w:val="2"/>
          <w:sz w:val="21"/>
          <w:szCs w:val="21"/>
        </w:rPr>
        <w:t>（3）教学基本要求</w:t>
      </w:r>
      <w:r w:rsidR="00D0560F" w:rsidRPr="00D07A92">
        <w:rPr>
          <w:rFonts w:ascii="宋体" w:eastAsia="宋体" w:hAnsi="宋体" w:cs="Times New Roman" w:hint="eastAsia"/>
          <w:kern w:val="2"/>
          <w:sz w:val="21"/>
          <w:szCs w:val="21"/>
        </w:rPr>
        <w:t>：</w:t>
      </w:r>
      <w:r w:rsidR="00D0560F">
        <w:rPr>
          <w:rFonts w:ascii="宋体" w:eastAsia="宋体" w:hAnsi="宋体" w:cs="Times New Roman" w:hint="eastAsia"/>
          <w:kern w:val="2"/>
          <w:sz w:val="21"/>
          <w:szCs w:val="21"/>
        </w:rPr>
        <w:t>理解</w:t>
      </w:r>
    </w:p>
    <w:p w:rsidR="00D0560F" w:rsidRDefault="00D0560F" w:rsidP="00D0560F">
      <w:pPr>
        <w:spacing w:after="0"/>
        <w:rPr>
          <w:rFonts w:asciiTheme="minorEastAsia" w:eastAsiaTheme="minorEastAsia" w:hAnsiTheme="minorEastAsia"/>
          <w:sz w:val="21"/>
          <w:szCs w:val="21"/>
        </w:rPr>
      </w:pPr>
      <w:r>
        <w:rPr>
          <w:rFonts w:asciiTheme="minorEastAsia" w:eastAsiaTheme="minorEastAsia" w:hAnsiTheme="minorEastAsia" w:cs="Arial"/>
          <w:color w:val="000000"/>
          <w:sz w:val="21"/>
          <w:szCs w:val="21"/>
        </w:rPr>
        <w:t> </w:t>
      </w:r>
      <w:r>
        <w:rPr>
          <w:rFonts w:asciiTheme="minorEastAsia" w:eastAsiaTheme="minorEastAsia" w:hAnsiTheme="minorEastAsia" w:cs="Arial"/>
          <w:color w:val="000000"/>
          <w:sz w:val="21"/>
          <w:szCs w:val="21"/>
        </w:rPr>
        <w:br/>
      </w:r>
      <w:r w:rsidR="005558FF" w:rsidRPr="00D0560F">
        <w:rPr>
          <w:rFonts w:asciiTheme="minorEastAsia" w:eastAsiaTheme="minorEastAsia" w:hAnsiTheme="minorEastAsia" w:cs="Arial"/>
          <w:b/>
          <w:color w:val="000000"/>
          <w:sz w:val="21"/>
          <w:szCs w:val="21"/>
        </w:rPr>
        <w:t>第十一章</w:t>
      </w:r>
      <w:r w:rsidRPr="00D0560F">
        <w:rPr>
          <w:rFonts w:asciiTheme="minorEastAsia" w:eastAsiaTheme="minorEastAsia" w:hAnsiTheme="minorEastAsia" w:cs="Arial"/>
          <w:b/>
          <w:color w:val="000000"/>
          <w:sz w:val="21"/>
          <w:szCs w:val="21"/>
        </w:rPr>
        <w:t>  </w:t>
      </w:r>
      <w:r w:rsidR="005558FF" w:rsidRPr="00D0560F">
        <w:rPr>
          <w:rFonts w:asciiTheme="minorEastAsia" w:eastAsiaTheme="minorEastAsia" w:hAnsiTheme="minorEastAsia" w:cs="Arial"/>
          <w:b/>
          <w:color w:val="000000"/>
          <w:sz w:val="21"/>
          <w:szCs w:val="21"/>
        </w:rPr>
        <w:t>实用艺术品的法律保护</w:t>
      </w:r>
      <w:r w:rsidR="005558FF" w:rsidRPr="00DA126C">
        <w:rPr>
          <w:rFonts w:asciiTheme="minorEastAsia" w:eastAsiaTheme="minorEastAsia" w:hAnsiTheme="minorEastAsia" w:cs="Arial"/>
          <w:color w:val="000000"/>
          <w:sz w:val="21"/>
          <w:szCs w:val="21"/>
        </w:rPr>
        <w:br/>
      </w:r>
      <w:r>
        <w:rPr>
          <w:rFonts w:asciiTheme="minorEastAsia" w:eastAsiaTheme="minorEastAsia" w:hAnsiTheme="minorEastAsia" w:hint="eastAsia"/>
          <w:sz w:val="21"/>
          <w:szCs w:val="21"/>
        </w:rPr>
        <w:t>（1）教学内容</w:t>
      </w:r>
    </w:p>
    <w:p w:rsidR="00D0560F" w:rsidRPr="00D0560F" w:rsidRDefault="00DE59AA" w:rsidP="00D0560F">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D0560F" w:rsidRPr="007477E8">
        <w:rPr>
          <w:rFonts w:asciiTheme="minorEastAsia" w:eastAsiaTheme="minorEastAsia" w:hAnsiTheme="minorEastAsia"/>
          <w:sz w:val="21"/>
          <w:szCs w:val="21"/>
        </w:rPr>
        <w:instrText xml:space="preserve"> </w:instrText>
      </w:r>
      <w:r w:rsidR="00D0560F" w:rsidRPr="007477E8">
        <w:rPr>
          <w:rFonts w:asciiTheme="minorEastAsia" w:eastAsiaTheme="minorEastAsia" w:hAnsiTheme="minorEastAsia" w:hint="eastAsia"/>
          <w:sz w:val="21"/>
          <w:szCs w:val="21"/>
        </w:rPr>
        <w:instrText>= 1 \* GB3</w:instrText>
      </w:r>
      <w:r w:rsidR="00D0560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0560F"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D0560F" w:rsidRPr="00D0560F">
        <w:rPr>
          <w:rFonts w:asciiTheme="minorEastAsia" w:eastAsiaTheme="minorEastAsia" w:hAnsiTheme="minorEastAsia" w:cs="Arial"/>
          <w:color w:val="000000"/>
          <w:sz w:val="21"/>
          <w:szCs w:val="21"/>
        </w:rPr>
        <w:t>实用艺术品的概念</w:t>
      </w:r>
    </w:p>
    <w:p w:rsidR="00D0560F" w:rsidRPr="00D0560F" w:rsidRDefault="00DE59AA" w:rsidP="00D0560F">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D0560F" w:rsidRPr="007477E8">
        <w:rPr>
          <w:rFonts w:asciiTheme="minorEastAsia" w:eastAsiaTheme="minorEastAsia" w:hAnsiTheme="minorEastAsia"/>
          <w:sz w:val="21"/>
          <w:szCs w:val="21"/>
        </w:rPr>
        <w:instrText xml:space="preserve"> </w:instrText>
      </w:r>
      <w:r w:rsidR="00D0560F" w:rsidRPr="007477E8">
        <w:rPr>
          <w:rFonts w:asciiTheme="minorEastAsia" w:eastAsiaTheme="minorEastAsia" w:hAnsiTheme="minorEastAsia" w:hint="eastAsia"/>
          <w:sz w:val="21"/>
          <w:szCs w:val="21"/>
        </w:rPr>
        <w:instrText>= 2 \* GB3</w:instrText>
      </w:r>
      <w:r w:rsidR="00D0560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0560F"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D0560F" w:rsidRPr="00D0560F">
        <w:rPr>
          <w:rFonts w:asciiTheme="minorEastAsia" w:eastAsiaTheme="minorEastAsia" w:hAnsiTheme="minorEastAsia" w:cs="Arial"/>
          <w:color w:val="000000"/>
          <w:sz w:val="21"/>
          <w:szCs w:val="21"/>
        </w:rPr>
        <w:t>中国对实用艺术品的保护  </w:t>
      </w:r>
    </w:p>
    <w:p w:rsidR="00D0560F" w:rsidRPr="00D0560F" w:rsidRDefault="00DE59AA" w:rsidP="00D0560F">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D0560F" w:rsidRPr="007477E8">
        <w:rPr>
          <w:rFonts w:asciiTheme="minorEastAsia" w:eastAsiaTheme="minorEastAsia" w:hAnsiTheme="minorEastAsia"/>
          <w:sz w:val="21"/>
          <w:szCs w:val="21"/>
        </w:rPr>
        <w:instrText xml:space="preserve"> </w:instrText>
      </w:r>
      <w:r w:rsidR="00D0560F" w:rsidRPr="007477E8">
        <w:rPr>
          <w:rFonts w:asciiTheme="minorEastAsia" w:eastAsiaTheme="minorEastAsia" w:hAnsiTheme="minorEastAsia" w:hint="eastAsia"/>
          <w:sz w:val="21"/>
          <w:szCs w:val="21"/>
        </w:rPr>
        <w:instrText>=  3 \* GB3</w:instrText>
      </w:r>
      <w:r w:rsidR="00D0560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0560F"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D0560F" w:rsidRPr="00D0560F">
        <w:rPr>
          <w:rFonts w:asciiTheme="minorEastAsia" w:eastAsiaTheme="minorEastAsia" w:hAnsiTheme="minorEastAsia" w:cs="Arial"/>
          <w:color w:val="000000"/>
          <w:sz w:val="21"/>
          <w:szCs w:val="21"/>
        </w:rPr>
        <w:t>案例讨论</w:t>
      </w:r>
    </w:p>
    <w:p w:rsidR="00E057E9" w:rsidRDefault="00D0560F" w:rsidP="00E057E9">
      <w:pPr>
        <w:spacing w:after="0"/>
        <w:rPr>
          <w:rFonts w:asciiTheme="minorEastAsia" w:eastAsiaTheme="minorEastAsia" w:hAnsiTheme="minorEastAsia" w:cs="Arial"/>
          <w:color w:val="000000"/>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重点把握实用艺术品的概念，《伯尔尼公约》第2条第7款对实用艺术品的规定（英文、中文），以及我国现行法律对实用艺术品的保护</w:t>
      </w:r>
    </w:p>
    <w:p w:rsidR="00E057E9" w:rsidRDefault="00DE59AA" w:rsidP="00E057E9">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1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5558FF" w:rsidRPr="00DA126C">
        <w:rPr>
          <w:rFonts w:asciiTheme="minorEastAsia" w:eastAsiaTheme="minorEastAsia" w:hAnsiTheme="minorEastAsia" w:cs="Arial"/>
          <w:color w:val="000000"/>
          <w:sz w:val="21"/>
          <w:szCs w:val="21"/>
        </w:rPr>
        <w:t>对实用艺术品的理解</w:t>
      </w:r>
    </w:p>
    <w:p w:rsidR="00E057E9" w:rsidRDefault="00DE59AA" w:rsidP="00E057E9">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2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5558FF" w:rsidRPr="00DA126C">
        <w:rPr>
          <w:rFonts w:asciiTheme="minorEastAsia" w:eastAsiaTheme="minorEastAsia" w:hAnsiTheme="minorEastAsia" w:cs="Arial"/>
          <w:color w:val="000000"/>
          <w:sz w:val="21"/>
          <w:szCs w:val="21"/>
        </w:rPr>
        <w:t>实用艺术品与工业产品的外观设计的区别与联系</w:t>
      </w:r>
    </w:p>
    <w:p w:rsidR="00E057E9" w:rsidRDefault="00DE59AA" w:rsidP="00E057E9">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3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5558FF" w:rsidRPr="00DA126C">
        <w:rPr>
          <w:rFonts w:asciiTheme="minorEastAsia" w:eastAsiaTheme="minorEastAsia" w:hAnsiTheme="minorEastAsia" w:cs="Arial"/>
          <w:color w:val="000000"/>
          <w:sz w:val="21"/>
          <w:szCs w:val="21"/>
        </w:rPr>
        <w:t>《伯尔尼公约》第2条第7款对实用艺术品的规定（英文、中文）</w:t>
      </w:r>
    </w:p>
    <w:p w:rsidR="00E057E9" w:rsidRDefault="00DE59AA" w:rsidP="00E057E9">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4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5558FF" w:rsidRPr="00DA126C">
        <w:rPr>
          <w:rFonts w:asciiTheme="minorEastAsia" w:eastAsiaTheme="minorEastAsia" w:hAnsiTheme="minorEastAsia" w:cs="Arial"/>
          <w:color w:val="000000"/>
          <w:sz w:val="21"/>
          <w:szCs w:val="21"/>
        </w:rPr>
        <w:t>我国现行法律对实用艺术品的保护</w:t>
      </w:r>
    </w:p>
    <w:p w:rsidR="00D0560F" w:rsidRDefault="00DE59AA" w:rsidP="00E057E9">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lastRenderedPageBreak/>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5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5558FF" w:rsidRPr="00DA126C">
        <w:rPr>
          <w:rFonts w:asciiTheme="minorEastAsia" w:eastAsiaTheme="minorEastAsia" w:hAnsiTheme="minorEastAsia" w:cs="Arial"/>
          <w:color w:val="000000"/>
          <w:sz w:val="21"/>
          <w:szCs w:val="21"/>
        </w:rPr>
        <w:t>详细研讨《小积木是否享有著作权》我国首例实用艺术品侵权案 </w:t>
      </w:r>
    </w:p>
    <w:p w:rsidR="00D0560F" w:rsidRPr="007477E8" w:rsidRDefault="00D0560F" w:rsidP="00D0560F">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D0560F" w:rsidRDefault="005558FF" w:rsidP="00D0560F">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t> </w:t>
      </w:r>
      <w:r w:rsidRPr="00DA126C">
        <w:rPr>
          <w:rFonts w:asciiTheme="minorEastAsia" w:eastAsiaTheme="minorEastAsia" w:hAnsiTheme="minorEastAsia" w:cs="Arial"/>
          <w:color w:val="000000"/>
          <w:sz w:val="21"/>
          <w:szCs w:val="21"/>
        </w:rPr>
        <w:br/>
      </w:r>
      <w:r w:rsidRPr="00D0560F">
        <w:rPr>
          <w:rFonts w:asciiTheme="minorEastAsia" w:eastAsiaTheme="minorEastAsia" w:hAnsiTheme="minorEastAsia" w:cs="Arial"/>
          <w:b/>
          <w:color w:val="000000"/>
          <w:sz w:val="21"/>
          <w:szCs w:val="21"/>
        </w:rPr>
        <w:t>第十二章     民间文学艺术的法律保护</w:t>
      </w:r>
      <w:r w:rsidRPr="00DA126C">
        <w:rPr>
          <w:rFonts w:asciiTheme="minorEastAsia" w:eastAsiaTheme="minorEastAsia" w:hAnsiTheme="minorEastAsia" w:cs="Arial"/>
          <w:color w:val="000000"/>
          <w:sz w:val="21"/>
          <w:szCs w:val="21"/>
        </w:rPr>
        <w:br/>
      </w:r>
      <w:r w:rsidR="00D0560F">
        <w:rPr>
          <w:rFonts w:asciiTheme="minorEastAsia" w:eastAsiaTheme="minorEastAsia" w:hAnsiTheme="minorEastAsia" w:hint="eastAsia"/>
          <w:sz w:val="21"/>
          <w:szCs w:val="21"/>
        </w:rPr>
        <w:t>（1）教学内容</w:t>
      </w:r>
    </w:p>
    <w:p w:rsidR="00D0560F" w:rsidRDefault="00DE59AA" w:rsidP="00D0560F">
      <w:pPr>
        <w:spacing w:after="0"/>
        <w:ind w:leftChars="192" w:left="422"/>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D0560F" w:rsidRPr="007477E8">
        <w:rPr>
          <w:rFonts w:asciiTheme="minorEastAsia" w:eastAsiaTheme="minorEastAsia" w:hAnsiTheme="minorEastAsia"/>
          <w:sz w:val="21"/>
          <w:szCs w:val="21"/>
        </w:rPr>
        <w:instrText xml:space="preserve"> </w:instrText>
      </w:r>
      <w:r w:rsidR="00D0560F" w:rsidRPr="007477E8">
        <w:rPr>
          <w:rFonts w:asciiTheme="minorEastAsia" w:eastAsiaTheme="minorEastAsia" w:hAnsiTheme="minorEastAsia" w:hint="eastAsia"/>
          <w:sz w:val="21"/>
          <w:szCs w:val="21"/>
        </w:rPr>
        <w:instrText>= 1 \* GB3</w:instrText>
      </w:r>
      <w:r w:rsidR="00D0560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0560F"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D0560F" w:rsidRPr="00DA126C">
        <w:rPr>
          <w:rFonts w:asciiTheme="minorEastAsia" w:eastAsiaTheme="minorEastAsia" w:hAnsiTheme="minorEastAsia" w:cs="Arial"/>
          <w:color w:val="000000"/>
          <w:sz w:val="21"/>
          <w:szCs w:val="21"/>
        </w:rPr>
        <w:t>与民间文学艺术保护相关案例材料展示</w:t>
      </w:r>
      <w:r w:rsidR="00D0560F" w:rsidRPr="00DA126C">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D0560F" w:rsidRPr="007477E8">
        <w:rPr>
          <w:rFonts w:asciiTheme="minorEastAsia" w:eastAsiaTheme="minorEastAsia" w:hAnsiTheme="minorEastAsia"/>
          <w:sz w:val="21"/>
          <w:szCs w:val="21"/>
        </w:rPr>
        <w:instrText xml:space="preserve"> </w:instrText>
      </w:r>
      <w:r w:rsidR="00D0560F" w:rsidRPr="007477E8">
        <w:rPr>
          <w:rFonts w:asciiTheme="minorEastAsia" w:eastAsiaTheme="minorEastAsia" w:hAnsiTheme="minorEastAsia" w:hint="eastAsia"/>
          <w:sz w:val="21"/>
          <w:szCs w:val="21"/>
        </w:rPr>
        <w:instrText>= 2 \* GB3</w:instrText>
      </w:r>
      <w:r w:rsidR="00D0560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0560F"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D0560F" w:rsidRPr="00DA126C">
        <w:rPr>
          <w:rFonts w:asciiTheme="minorEastAsia" w:eastAsiaTheme="minorEastAsia" w:hAnsiTheme="minorEastAsia" w:cs="Arial"/>
          <w:color w:val="000000"/>
          <w:sz w:val="21"/>
          <w:szCs w:val="21"/>
        </w:rPr>
        <w:t>民问文学艺术的概念   </w:t>
      </w:r>
      <w:r w:rsidR="00D0560F" w:rsidRPr="00DA126C">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D0560F" w:rsidRPr="007477E8">
        <w:rPr>
          <w:rFonts w:asciiTheme="minorEastAsia" w:eastAsiaTheme="minorEastAsia" w:hAnsiTheme="minorEastAsia"/>
          <w:sz w:val="21"/>
          <w:szCs w:val="21"/>
        </w:rPr>
        <w:instrText xml:space="preserve"> </w:instrText>
      </w:r>
      <w:r w:rsidR="00D0560F" w:rsidRPr="007477E8">
        <w:rPr>
          <w:rFonts w:asciiTheme="minorEastAsia" w:eastAsiaTheme="minorEastAsia" w:hAnsiTheme="minorEastAsia" w:hint="eastAsia"/>
          <w:sz w:val="21"/>
          <w:szCs w:val="21"/>
        </w:rPr>
        <w:instrText>=  3 \* GB3</w:instrText>
      </w:r>
      <w:r w:rsidR="00D0560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D0560F"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D0560F" w:rsidRPr="00DA126C">
        <w:rPr>
          <w:rFonts w:asciiTheme="minorEastAsia" w:eastAsiaTheme="minorEastAsia" w:hAnsiTheme="minorEastAsia" w:cs="Arial"/>
          <w:color w:val="000000"/>
          <w:sz w:val="21"/>
          <w:szCs w:val="21"/>
        </w:rPr>
        <w:t>民间文学艺术的保护</w:t>
      </w:r>
    </w:p>
    <w:p w:rsidR="00E057E9" w:rsidRDefault="00D0560F" w:rsidP="00E057E9">
      <w:pPr>
        <w:spacing w:after="0"/>
        <w:ind w:firstLineChars="200" w:firstLine="420"/>
        <w:rPr>
          <w:rFonts w:asciiTheme="minorEastAsia" w:eastAsiaTheme="minorEastAsia" w:hAnsiTheme="minorEastAsia" w:cs="Arial"/>
          <w:color w:val="000000"/>
          <w:sz w:val="21"/>
          <w:szCs w:val="21"/>
        </w:rPr>
      </w:pPr>
      <w:r>
        <w:rPr>
          <w:rFonts w:asciiTheme="minorEastAsia" w:eastAsiaTheme="minorEastAsia" w:hAnsiTheme="minorEastAsia" w:hint="eastAsia"/>
          <w:sz w:val="21"/>
          <w:szCs w:val="21"/>
        </w:rPr>
        <w:t>（2）本章重点及难点</w:t>
      </w:r>
      <w:r>
        <w:rPr>
          <w:rFonts w:asciiTheme="minorEastAsia" w:eastAsiaTheme="minorEastAsia" w:hAnsiTheme="minorEastAsia" w:cs="Arial" w:hint="eastAsia"/>
          <w:color w:val="000000"/>
          <w:sz w:val="21"/>
          <w:szCs w:val="21"/>
        </w:rPr>
        <w:t>:</w:t>
      </w:r>
      <w:r w:rsidR="005558FF" w:rsidRPr="00DA126C">
        <w:rPr>
          <w:rFonts w:asciiTheme="minorEastAsia" w:eastAsiaTheme="minorEastAsia" w:hAnsiTheme="minorEastAsia" w:cs="Arial"/>
          <w:color w:val="000000"/>
          <w:sz w:val="21"/>
          <w:szCs w:val="21"/>
        </w:rPr>
        <w:t>章主要讲述民间文学艺术的保护，着重 讲述民间文学艺术的概念、特征、以及对其保护的复杂性</w:t>
      </w:r>
      <w:r w:rsidR="005558FF" w:rsidRPr="00DA126C">
        <w:rPr>
          <w:rFonts w:asciiTheme="minorEastAsia" w:eastAsiaTheme="minorEastAsia" w:hAnsiTheme="minorEastAsia" w:cs="Arial"/>
          <w:color w:val="000000"/>
          <w:sz w:val="21"/>
          <w:szCs w:val="21"/>
        </w:rPr>
        <w:br/>
        <w:t>教学重点：</w:t>
      </w:r>
    </w:p>
    <w:p w:rsidR="00E057E9" w:rsidRDefault="00DE59AA" w:rsidP="00E057E9">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1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5558FF" w:rsidRPr="00DA126C">
        <w:rPr>
          <w:rFonts w:asciiTheme="minorEastAsia" w:eastAsiaTheme="minorEastAsia" w:hAnsiTheme="minorEastAsia" w:cs="Arial"/>
          <w:color w:val="000000"/>
          <w:sz w:val="21"/>
          <w:szCs w:val="21"/>
        </w:rPr>
        <w:t>民间文学艺术的定义</w:t>
      </w:r>
    </w:p>
    <w:p w:rsidR="00E057E9" w:rsidRDefault="00DE59AA" w:rsidP="00E057E9">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2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5558FF" w:rsidRPr="00DA126C">
        <w:rPr>
          <w:rFonts w:asciiTheme="minorEastAsia" w:eastAsiaTheme="minorEastAsia" w:hAnsiTheme="minorEastAsia" w:cs="Arial"/>
          <w:color w:val="000000"/>
          <w:sz w:val="21"/>
          <w:szCs w:val="21"/>
        </w:rPr>
        <w:t>《伯尔尼公约》第15条第4款对作者不明作品的规定</w:t>
      </w:r>
    </w:p>
    <w:p w:rsidR="00D0560F" w:rsidRDefault="00DE59AA" w:rsidP="00E057E9">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3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5558FF" w:rsidRPr="00DA126C">
        <w:rPr>
          <w:rFonts w:asciiTheme="minorEastAsia" w:eastAsiaTheme="minorEastAsia" w:hAnsiTheme="minorEastAsia" w:cs="Arial"/>
          <w:color w:val="000000"/>
          <w:sz w:val="21"/>
          <w:szCs w:val="21"/>
        </w:rPr>
        <w:t>民间文学艺术如何保护：赋予其什么权利，权利主体是谁，如何行使该权利</w:t>
      </w:r>
      <w:r w:rsidR="005558FF" w:rsidRPr="00DA126C">
        <w:rPr>
          <w:rFonts w:asciiTheme="minorEastAsia" w:eastAsiaTheme="minorEastAsia" w:hAnsiTheme="minorEastAsia" w:cs="Arial"/>
          <w:color w:val="000000"/>
          <w:sz w:val="21"/>
          <w:szCs w:val="21"/>
        </w:rPr>
        <w:br/>
        <w:t>4、详细研讨《乌苏里船歌》案例</w:t>
      </w:r>
    </w:p>
    <w:p w:rsidR="00D0560F" w:rsidRDefault="00D0560F" w:rsidP="00D0560F">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了解</w:t>
      </w:r>
    </w:p>
    <w:p w:rsidR="00E057E9" w:rsidRDefault="005558FF" w:rsidP="00E057E9">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t> </w:t>
      </w:r>
      <w:r w:rsidRPr="00DA126C">
        <w:rPr>
          <w:rFonts w:asciiTheme="minorEastAsia" w:eastAsiaTheme="minorEastAsia" w:hAnsiTheme="minorEastAsia" w:cs="Arial"/>
          <w:color w:val="000000"/>
          <w:sz w:val="21"/>
          <w:szCs w:val="21"/>
        </w:rPr>
        <w:br/>
      </w:r>
      <w:r w:rsidRPr="00D0560F">
        <w:rPr>
          <w:rFonts w:asciiTheme="minorEastAsia" w:eastAsiaTheme="minorEastAsia" w:hAnsiTheme="minorEastAsia" w:cs="Arial"/>
          <w:b/>
          <w:color w:val="000000"/>
          <w:sz w:val="21"/>
          <w:szCs w:val="21"/>
        </w:rPr>
        <w:t>第十三章  数据库的法律保护</w:t>
      </w:r>
      <w:r w:rsidRPr="00DA126C">
        <w:rPr>
          <w:rFonts w:asciiTheme="minorEastAsia" w:eastAsiaTheme="minorEastAsia" w:hAnsiTheme="minorEastAsia" w:cs="Arial"/>
          <w:color w:val="000000"/>
          <w:sz w:val="21"/>
          <w:szCs w:val="21"/>
        </w:rPr>
        <w:br/>
        <w:t> </w:t>
      </w:r>
      <w:r w:rsidR="00E057E9">
        <w:rPr>
          <w:rFonts w:asciiTheme="minorEastAsia" w:eastAsiaTheme="minorEastAsia" w:hAnsiTheme="minorEastAsia" w:hint="eastAsia"/>
          <w:sz w:val="21"/>
          <w:szCs w:val="21"/>
        </w:rPr>
        <w:t>（1）教学内容</w:t>
      </w:r>
    </w:p>
    <w:p w:rsidR="00E057E9" w:rsidRDefault="00DE59AA" w:rsidP="00E057E9">
      <w:pPr>
        <w:spacing w:after="0"/>
        <w:ind w:leftChars="192" w:left="422"/>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1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E057E9" w:rsidRPr="00DA126C">
        <w:rPr>
          <w:rFonts w:asciiTheme="minorEastAsia" w:eastAsiaTheme="minorEastAsia" w:hAnsiTheme="minorEastAsia" w:cs="Arial"/>
          <w:color w:val="000000"/>
          <w:sz w:val="21"/>
          <w:szCs w:val="21"/>
        </w:rPr>
        <w:t>数据库保护的必要性</w:t>
      </w:r>
      <w:r w:rsidR="00E057E9" w:rsidRPr="00DA126C">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2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E057E9" w:rsidRPr="00DA126C">
        <w:rPr>
          <w:rFonts w:asciiTheme="minorEastAsia" w:eastAsiaTheme="minorEastAsia" w:hAnsiTheme="minorEastAsia" w:cs="Arial"/>
          <w:color w:val="000000"/>
          <w:sz w:val="21"/>
          <w:szCs w:val="21"/>
        </w:rPr>
        <w:t>数据库保护的两种方式</w:t>
      </w:r>
      <w:r w:rsidR="00E057E9" w:rsidRPr="00DA126C">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3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proofErr w:type="spellStart"/>
      <w:r w:rsidR="00E057E9" w:rsidRPr="00DA126C">
        <w:rPr>
          <w:rFonts w:asciiTheme="minorEastAsia" w:eastAsiaTheme="minorEastAsia" w:hAnsiTheme="minorEastAsia" w:cs="Arial"/>
          <w:color w:val="000000"/>
          <w:sz w:val="21"/>
          <w:szCs w:val="21"/>
        </w:rPr>
        <w:t>E.C.Directive</w:t>
      </w:r>
      <w:proofErr w:type="spellEnd"/>
      <w:r w:rsidR="00E057E9" w:rsidRPr="00DA126C">
        <w:rPr>
          <w:rFonts w:asciiTheme="minorEastAsia" w:eastAsiaTheme="minorEastAsia" w:hAnsiTheme="minorEastAsia" w:cs="Arial"/>
          <w:color w:val="000000"/>
          <w:sz w:val="21"/>
          <w:szCs w:val="21"/>
        </w:rPr>
        <w:t>/9 on the Legal Protection of Databases.(欧盟1996数据库保护指令)法律文本</w:t>
      </w:r>
    </w:p>
    <w:p w:rsidR="00E057E9" w:rsidRPr="00E057E9" w:rsidRDefault="00E057E9" w:rsidP="00E057E9">
      <w:pPr>
        <w:spacing w:after="0"/>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本章主要讲述数据库保护的必要性，数据库的定义以及对数据库保护的两种基本方式。</w:t>
      </w:r>
      <w:r w:rsidR="005558FF" w:rsidRPr="00DA126C">
        <w:rPr>
          <w:rFonts w:asciiTheme="minorEastAsia" w:eastAsiaTheme="minorEastAsia" w:hAnsiTheme="minorEastAsia" w:cs="Arial"/>
          <w:color w:val="000000"/>
          <w:sz w:val="21"/>
          <w:szCs w:val="21"/>
        </w:rPr>
        <w:br/>
        <w:t>教学重点：</w:t>
      </w:r>
    </w:p>
    <w:p w:rsidR="00E057E9" w:rsidRDefault="005558FF" w:rsidP="00E057E9">
      <w:pPr>
        <w:spacing w:after="0"/>
        <w:ind w:firstLineChars="200" w:firstLine="420"/>
        <w:rPr>
          <w:rFonts w:asciiTheme="minorEastAsia" w:eastAsiaTheme="minorEastAsia" w:hAnsiTheme="minorEastAsia" w:cs="Arial"/>
          <w:color w:val="000000"/>
          <w:sz w:val="21"/>
          <w:szCs w:val="21"/>
        </w:rPr>
      </w:pPr>
      <w:r w:rsidRPr="00DA126C">
        <w:rPr>
          <w:rFonts w:asciiTheme="minorEastAsia" w:eastAsiaTheme="minorEastAsia" w:hAnsiTheme="minorEastAsia" w:cs="Arial"/>
          <w:color w:val="000000"/>
          <w:sz w:val="21"/>
          <w:szCs w:val="21"/>
        </w:rPr>
        <w:t>数据库保护的必要性</w:t>
      </w:r>
    </w:p>
    <w:p w:rsidR="00E057E9" w:rsidRDefault="005558FF" w:rsidP="00E057E9">
      <w:pPr>
        <w:spacing w:after="0"/>
        <w:ind w:firstLineChars="200" w:firstLine="420"/>
        <w:rPr>
          <w:rFonts w:asciiTheme="minorEastAsia" w:eastAsiaTheme="minorEastAsia" w:hAnsiTheme="minorEastAsia" w:cs="Arial"/>
          <w:color w:val="000000"/>
          <w:sz w:val="21"/>
          <w:szCs w:val="21"/>
        </w:rPr>
      </w:pPr>
      <w:r w:rsidRPr="00DA126C">
        <w:rPr>
          <w:rFonts w:asciiTheme="minorEastAsia" w:eastAsiaTheme="minorEastAsia" w:hAnsiTheme="minorEastAsia" w:cs="Arial"/>
          <w:color w:val="000000"/>
          <w:sz w:val="21"/>
          <w:szCs w:val="21"/>
        </w:rPr>
        <w:t>数据库的定义（中英文）</w:t>
      </w:r>
    </w:p>
    <w:p w:rsidR="00E057E9" w:rsidRDefault="005558FF" w:rsidP="00E057E9">
      <w:pPr>
        <w:spacing w:after="0"/>
        <w:ind w:firstLine="200"/>
        <w:rPr>
          <w:rFonts w:asciiTheme="minorEastAsia" w:eastAsiaTheme="minorEastAsia" w:hAnsiTheme="minorEastAsia" w:cs="Arial"/>
          <w:color w:val="000000"/>
          <w:sz w:val="21"/>
          <w:szCs w:val="21"/>
        </w:rPr>
      </w:pPr>
      <w:r w:rsidRPr="00DA126C">
        <w:rPr>
          <w:rFonts w:asciiTheme="minorEastAsia" w:eastAsiaTheme="minorEastAsia" w:hAnsiTheme="minorEastAsia" w:cs="Arial"/>
          <w:color w:val="000000"/>
          <w:sz w:val="21"/>
          <w:szCs w:val="21"/>
        </w:rPr>
        <w:t>对数据库保护的两种基本方式（一是版权保护；另一是特殊权利保护）。</w:t>
      </w:r>
      <w:r w:rsidR="00E057E9">
        <w:rPr>
          <w:rFonts w:asciiTheme="minorEastAsia" w:eastAsiaTheme="minorEastAsia" w:hAnsiTheme="minorEastAsia" w:cs="Arial"/>
          <w:color w:val="000000"/>
          <w:sz w:val="21"/>
          <w:szCs w:val="21"/>
        </w:rPr>
        <w:br/>
      </w:r>
      <w:r w:rsidRPr="00DA126C">
        <w:rPr>
          <w:rFonts w:asciiTheme="minorEastAsia" w:eastAsiaTheme="minorEastAsia" w:hAnsiTheme="minorEastAsia" w:cs="Arial"/>
          <w:color w:val="000000"/>
          <w:sz w:val="21"/>
          <w:szCs w:val="21"/>
        </w:rPr>
        <w:t>着重理解对数据库保护的“特殊权利的保护”，实际上是对没有独创性的数据也提供保护，其立法重点在于保护数据库制作者的辛勤劳动  ，即“额头出汗理论（sweat of brow）”或称辛勤原则（industrial collecting）。对没有独创性的数据也提供保护，实际上是对作品中的本质要件“独创性”的一种突破，（此处要要从一个发展的角度，全面看待这个问题；也就是说，有时理论是滞后的，现实的需要是第一位。）欧盟数据库指令的发布实施，为数据库的保护提供了一种新的法律保护手段，建立了一套全新的机制。这一套机制的最根本的特征在于它以版权的方式来保护版权法所不保护的对象。数据库特别权利保护是一种全新的权利体系，是现有知识产权体系中特别的自成一体的体系</w:t>
      </w:r>
    </w:p>
    <w:p w:rsidR="00E057E9" w:rsidRPr="007477E8" w:rsidRDefault="00E057E9" w:rsidP="00E057E9">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E057E9" w:rsidRDefault="005558FF" w:rsidP="00E057E9">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t>     </w:t>
      </w:r>
      <w:r w:rsidRPr="00DA126C">
        <w:rPr>
          <w:rFonts w:asciiTheme="minorEastAsia" w:eastAsiaTheme="minorEastAsia" w:hAnsiTheme="minorEastAsia" w:cs="Arial"/>
          <w:color w:val="000000"/>
          <w:sz w:val="21"/>
          <w:szCs w:val="21"/>
        </w:rPr>
        <w:br/>
      </w:r>
      <w:r w:rsidRPr="00E057E9">
        <w:rPr>
          <w:rFonts w:asciiTheme="minorEastAsia" w:eastAsiaTheme="minorEastAsia" w:hAnsiTheme="minorEastAsia" w:cs="Arial"/>
          <w:b/>
          <w:color w:val="000000"/>
          <w:sz w:val="21"/>
          <w:szCs w:val="21"/>
        </w:rPr>
        <w:t>第十四章  有关著作权案例的课堂讨论</w:t>
      </w:r>
      <w:r w:rsidRPr="00DA126C">
        <w:rPr>
          <w:rFonts w:asciiTheme="minorEastAsia" w:eastAsiaTheme="minorEastAsia" w:hAnsiTheme="minorEastAsia" w:cs="Arial"/>
          <w:color w:val="000000"/>
          <w:sz w:val="21"/>
          <w:szCs w:val="21"/>
        </w:rPr>
        <w:br/>
      </w:r>
      <w:r w:rsidR="00E057E9">
        <w:rPr>
          <w:rFonts w:asciiTheme="minorEastAsia" w:eastAsiaTheme="minorEastAsia" w:hAnsiTheme="minorEastAsia" w:hint="eastAsia"/>
          <w:sz w:val="21"/>
          <w:szCs w:val="21"/>
        </w:rPr>
        <w:t>教学内容：</w:t>
      </w:r>
    </w:p>
    <w:p w:rsidR="00E057E9" w:rsidRDefault="00DE59AA" w:rsidP="00E057E9">
      <w:pPr>
        <w:spacing w:after="0"/>
        <w:rPr>
          <w:rFonts w:asciiTheme="minorEastAsia" w:eastAsiaTheme="minorEastAsia" w:hAnsiTheme="minorEastAsia" w:cs="Arial"/>
          <w:b/>
          <w:color w:val="000000"/>
          <w:sz w:val="21"/>
          <w:szCs w:val="21"/>
        </w:rPr>
      </w:pP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1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E057E9" w:rsidRPr="00DA126C">
        <w:rPr>
          <w:rFonts w:asciiTheme="minorEastAsia" w:eastAsiaTheme="minorEastAsia" w:hAnsiTheme="minorEastAsia" w:cs="Arial"/>
          <w:color w:val="000000"/>
          <w:sz w:val="21"/>
          <w:szCs w:val="21"/>
        </w:rPr>
        <w:t xml:space="preserve"> </w:t>
      </w:r>
      <w:r w:rsidR="005558FF" w:rsidRPr="00DA126C">
        <w:rPr>
          <w:rFonts w:asciiTheme="minorEastAsia" w:eastAsiaTheme="minorEastAsia" w:hAnsiTheme="minorEastAsia" w:cs="Arial"/>
          <w:color w:val="000000"/>
          <w:sz w:val="21"/>
          <w:szCs w:val="21"/>
        </w:rPr>
        <w:t>“东方醒狮案”</w:t>
      </w:r>
      <w:r w:rsidR="005558FF" w:rsidRPr="00DA126C">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2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E057E9" w:rsidRPr="00DA126C">
        <w:rPr>
          <w:rFonts w:asciiTheme="minorEastAsia" w:eastAsiaTheme="minorEastAsia" w:hAnsiTheme="minorEastAsia" w:cs="Arial"/>
          <w:color w:val="000000"/>
          <w:sz w:val="21"/>
          <w:szCs w:val="21"/>
        </w:rPr>
        <w:t xml:space="preserve"> </w:t>
      </w:r>
      <w:r w:rsidR="005558FF" w:rsidRPr="00DA126C">
        <w:rPr>
          <w:rFonts w:asciiTheme="minorEastAsia" w:eastAsiaTheme="minorEastAsia" w:hAnsiTheme="minorEastAsia" w:cs="Arial"/>
          <w:color w:val="000000"/>
          <w:sz w:val="21"/>
          <w:szCs w:val="21"/>
        </w:rPr>
        <w:t>“走近杀人犯案”</w:t>
      </w:r>
      <w:r w:rsidR="005558FF" w:rsidRPr="00DA126C">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3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5558FF" w:rsidRPr="00DA126C">
        <w:rPr>
          <w:rFonts w:asciiTheme="minorEastAsia" w:eastAsiaTheme="minorEastAsia" w:hAnsiTheme="minorEastAsia" w:cs="Arial"/>
          <w:color w:val="000000"/>
          <w:sz w:val="21"/>
          <w:szCs w:val="21"/>
        </w:rPr>
        <w:t>书法家叫板道琼斯</w:t>
      </w:r>
      <w:r w:rsidR="005558FF" w:rsidRPr="00DA126C">
        <w:rPr>
          <w:rFonts w:asciiTheme="minorEastAsia" w:eastAsiaTheme="minorEastAsia" w:hAnsiTheme="minorEastAsia" w:cs="Arial"/>
          <w:color w:val="000000"/>
          <w:sz w:val="21"/>
          <w:szCs w:val="21"/>
        </w:rPr>
        <w:br/>
        <w:t> </w:t>
      </w:r>
      <w:r w:rsidR="005558FF" w:rsidRPr="00DA126C">
        <w:rPr>
          <w:rFonts w:asciiTheme="minorEastAsia" w:eastAsiaTheme="minorEastAsia" w:hAnsiTheme="minorEastAsia" w:cs="Arial"/>
          <w:color w:val="000000"/>
          <w:sz w:val="21"/>
          <w:szCs w:val="21"/>
        </w:rPr>
        <w:br/>
      </w:r>
      <w:r w:rsidR="005558FF" w:rsidRPr="00E057E9">
        <w:rPr>
          <w:rFonts w:asciiTheme="minorEastAsia" w:eastAsiaTheme="minorEastAsia" w:hAnsiTheme="minorEastAsia" w:cs="Arial"/>
          <w:b/>
          <w:color w:val="000000"/>
          <w:sz w:val="21"/>
          <w:szCs w:val="21"/>
        </w:rPr>
        <w:t>第三编   专 利 法</w:t>
      </w:r>
      <w:r w:rsidR="005558FF" w:rsidRPr="00DA126C">
        <w:rPr>
          <w:rFonts w:asciiTheme="minorEastAsia" w:eastAsiaTheme="minorEastAsia" w:hAnsiTheme="minorEastAsia" w:cs="Arial"/>
          <w:color w:val="000000"/>
          <w:sz w:val="21"/>
          <w:szCs w:val="21"/>
        </w:rPr>
        <w:br/>
      </w:r>
      <w:r w:rsidR="005558FF" w:rsidRPr="00E057E9">
        <w:rPr>
          <w:rFonts w:asciiTheme="minorEastAsia" w:eastAsiaTheme="minorEastAsia" w:hAnsiTheme="minorEastAsia" w:cs="Arial"/>
          <w:b/>
          <w:color w:val="000000"/>
          <w:sz w:val="21"/>
          <w:szCs w:val="21"/>
        </w:rPr>
        <w:t>第十一章    专利制度概述</w:t>
      </w:r>
    </w:p>
    <w:p w:rsidR="00E057E9" w:rsidRDefault="00E057E9" w:rsidP="00E057E9">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E057E9" w:rsidRPr="00E057E9" w:rsidRDefault="00DE59AA" w:rsidP="00E057E9">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1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E057E9" w:rsidRPr="00E057E9">
        <w:rPr>
          <w:rFonts w:asciiTheme="minorEastAsia" w:eastAsiaTheme="minorEastAsia" w:hAnsiTheme="minorEastAsia" w:hint="eastAsia"/>
          <w:sz w:val="21"/>
          <w:szCs w:val="21"/>
        </w:rPr>
        <w:t>专利的含义</w:t>
      </w:r>
    </w:p>
    <w:p w:rsidR="00E057E9" w:rsidRPr="00E057E9" w:rsidRDefault="00DE59AA" w:rsidP="00E057E9">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2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E057E9" w:rsidRPr="00E057E9">
        <w:rPr>
          <w:rFonts w:asciiTheme="minorEastAsia" w:eastAsiaTheme="minorEastAsia" w:hAnsiTheme="minorEastAsia" w:hint="eastAsia"/>
          <w:sz w:val="21"/>
          <w:szCs w:val="21"/>
        </w:rPr>
        <w:t>专利制度的特征</w:t>
      </w:r>
    </w:p>
    <w:p w:rsidR="00E057E9" w:rsidRPr="00E057E9" w:rsidRDefault="00DE59AA" w:rsidP="00E057E9">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3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E057E9" w:rsidRPr="00E057E9">
        <w:rPr>
          <w:rFonts w:asciiTheme="minorEastAsia" w:eastAsiaTheme="minorEastAsia" w:hAnsiTheme="minorEastAsia" w:hint="eastAsia"/>
          <w:sz w:val="21"/>
          <w:szCs w:val="21"/>
        </w:rPr>
        <w:t>专利制度的价值</w:t>
      </w:r>
    </w:p>
    <w:p w:rsidR="00E057E9" w:rsidRPr="00E057E9" w:rsidRDefault="00DE59AA" w:rsidP="00E057E9">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lastRenderedPageBreak/>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4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E057E9" w:rsidRPr="00E057E9">
        <w:rPr>
          <w:rFonts w:asciiTheme="minorEastAsia" w:eastAsiaTheme="minorEastAsia" w:hAnsiTheme="minorEastAsia" w:hint="eastAsia"/>
          <w:sz w:val="21"/>
          <w:szCs w:val="21"/>
        </w:rPr>
        <w:t>专利法的作用</w:t>
      </w:r>
    </w:p>
    <w:p w:rsidR="00E057E9" w:rsidRPr="00E057E9" w:rsidRDefault="00DE59AA" w:rsidP="00E057E9">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5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E057E9" w:rsidRPr="00E057E9">
        <w:rPr>
          <w:rFonts w:asciiTheme="minorEastAsia" w:eastAsiaTheme="minorEastAsia" w:hAnsiTheme="minorEastAsia" w:hint="eastAsia"/>
          <w:sz w:val="21"/>
          <w:szCs w:val="21"/>
        </w:rPr>
        <w:t>专利制度的起源与发展</w:t>
      </w:r>
    </w:p>
    <w:p w:rsidR="00E057E9" w:rsidRPr="00E057E9" w:rsidRDefault="00DE59AA" w:rsidP="00E057E9">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6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⑥</w:t>
      </w:r>
      <w:r w:rsidRPr="007477E8">
        <w:rPr>
          <w:rFonts w:asciiTheme="minorEastAsia" w:eastAsiaTheme="minorEastAsia" w:hAnsiTheme="minorEastAsia"/>
          <w:sz w:val="21"/>
          <w:szCs w:val="21"/>
        </w:rPr>
        <w:fldChar w:fldCharType="end"/>
      </w:r>
      <w:r w:rsidR="00E057E9" w:rsidRPr="00E057E9">
        <w:rPr>
          <w:rFonts w:asciiTheme="minorEastAsia" w:eastAsiaTheme="minorEastAsia" w:hAnsiTheme="minorEastAsia" w:hint="eastAsia"/>
          <w:sz w:val="21"/>
          <w:szCs w:val="21"/>
        </w:rPr>
        <w:t>专利制度的有关学说：</w:t>
      </w:r>
    </w:p>
    <w:p w:rsidR="00E057E9" w:rsidRDefault="00DE59AA" w:rsidP="00E057E9">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E057E9" w:rsidRPr="007477E8">
        <w:rPr>
          <w:rFonts w:asciiTheme="minorEastAsia" w:eastAsiaTheme="minorEastAsia" w:hAnsiTheme="minorEastAsia"/>
          <w:sz w:val="21"/>
          <w:szCs w:val="21"/>
        </w:rPr>
        <w:instrText xml:space="preserve"> </w:instrText>
      </w:r>
      <w:r w:rsidR="00E057E9" w:rsidRPr="007477E8">
        <w:rPr>
          <w:rFonts w:asciiTheme="minorEastAsia" w:eastAsiaTheme="minorEastAsia" w:hAnsiTheme="minorEastAsia" w:hint="eastAsia"/>
          <w:sz w:val="21"/>
          <w:szCs w:val="21"/>
        </w:rPr>
        <w:instrText>= 7 \* GB3</w:instrText>
      </w:r>
      <w:r w:rsidR="00E057E9"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057E9" w:rsidRPr="007477E8">
        <w:rPr>
          <w:rFonts w:asciiTheme="minorEastAsia" w:eastAsiaTheme="minorEastAsia" w:hAnsiTheme="minorEastAsia" w:hint="eastAsia"/>
          <w:noProof/>
          <w:sz w:val="21"/>
          <w:szCs w:val="21"/>
        </w:rPr>
        <w:t>⑦</w:t>
      </w:r>
      <w:r w:rsidRPr="007477E8">
        <w:rPr>
          <w:rFonts w:asciiTheme="minorEastAsia" w:eastAsiaTheme="minorEastAsia" w:hAnsiTheme="minorEastAsia"/>
          <w:sz w:val="21"/>
          <w:szCs w:val="21"/>
        </w:rPr>
        <w:fldChar w:fldCharType="end"/>
      </w:r>
      <w:r w:rsidR="00E057E9" w:rsidRPr="00E057E9">
        <w:rPr>
          <w:rFonts w:asciiTheme="minorEastAsia" w:eastAsiaTheme="minorEastAsia" w:hAnsiTheme="minorEastAsia" w:hint="eastAsia"/>
          <w:sz w:val="21"/>
          <w:szCs w:val="21"/>
        </w:rPr>
        <w:t>中国专利制度</w:t>
      </w:r>
    </w:p>
    <w:p w:rsidR="003C0566" w:rsidRDefault="00E057E9" w:rsidP="00E057E9">
      <w:pPr>
        <w:spacing w:after="0"/>
        <w:rPr>
          <w:rFonts w:asciiTheme="minorEastAsia" w:eastAsiaTheme="minorEastAsia" w:hAnsiTheme="minorEastAsia" w:cs="Arial"/>
          <w:color w:val="000000"/>
          <w:sz w:val="21"/>
          <w:szCs w:val="21"/>
        </w:rPr>
      </w:pPr>
      <w:r>
        <w:rPr>
          <w:rFonts w:asciiTheme="minorEastAsia" w:eastAsiaTheme="minorEastAsia" w:hAnsiTheme="minorEastAsia" w:hint="eastAsia"/>
          <w:sz w:val="21"/>
          <w:szCs w:val="21"/>
        </w:rPr>
        <w:t>（2）本章重点及难点</w:t>
      </w:r>
      <w:r>
        <w:rPr>
          <w:rFonts w:asciiTheme="minorEastAsia" w:eastAsiaTheme="minorEastAsia" w:hAnsiTheme="minorEastAsia" w:cs="Arial" w:hint="eastAsia"/>
          <w:color w:val="000000"/>
          <w:sz w:val="21"/>
          <w:szCs w:val="21"/>
        </w:rPr>
        <w:t>：</w:t>
      </w:r>
      <w:r w:rsidR="005558FF" w:rsidRPr="00DA126C">
        <w:rPr>
          <w:rFonts w:asciiTheme="minorEastAsia" w:eastAsiaTheme="minorEastAsia" w:hAnsiTheme="minorEastAsia" w:cs="Arial"/>
          <w:color w:val="000000"/>
          <w:sz w:val="21"/>
          <w:szCs w:val="21"/>
        </w:rPr>
        <w:t>本章介绍专利权的概念、专利法律制度的特征、制度价值、专利法的作用、有关专利制度学说、历史、现状及发展趋势,并介绍了我国专利法律制度的情况。</w:t>
      </w:r>
      <w:r w:rsidR="005558FF" w:rsidRPr="00DA126C">
        <w:rPr>
          <w:rFonts w:asciiTheme="minorEastAsia" w:eastAsiaTheme="minorEastAsia" w:hAnsiTheme="minorEastAsia" w:cs="Arial"/>
          <w:color w:val="000000"/>
          <w:sz w:val="21"/>
          <w:szCs w:val="21"/>
        </w:rPr>
        <w:br/>
        <w:t>教学重点：把握专利的法律意义上的三中含义，专利制度的制度价值和作用，专利制度的特征以及有关专利制度的相关学说。</w:t>
      </w:r>
    </w:p>
    <w:p w:rsidR="003C0566" w:rsidRPr="007477E8" w:rsidRDefault="003C0566" w:rsidP="003C0566">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3C0566" w:rsidRDefault="005558FF" w:rsidP="00E057E9">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t> </w:t>
      </w:r>
      <w:r w:rsidRPr="00DA126C">
        <w:rPr>
          <w:rFonts w:asciiTheme="minorEastAsia" w:eastAsiaTheme="minorEastAsia" w:hAnsiTheme="minorEastAsia" w:cs="Arial"/>
          <w:color w:val="000000"/>
          <w:sz w:val="21"/>
          <w:szCs w:val="21"/>
        </w:rPr>
        <w:br/>
      </w:r>
      <w:r w:rsidRPr="00E057E9">
        <w:rPr>
          <w:rFonts w:asciiTheme="minorEastAsia" w:eastAsiaTheme="minorEastAsia" w:hAnsiTheme="minorEastAsia" w:cs="Arial"/>
          <w:b/>
          <w:color w:val="000000"/>
          <w:sz w:val="21"/>
          <w:szCs w:val="21"/>
        </w:rPr>
        <w:t>第十二章    专利权的对象</w:t>
      </w:r>
      <w:r w:rsidRPr="00DA126C">
        <w:rPr>
          <w:rFonts w:asciiTheme="minorEastAsia" w:eastAsiaTheme="minorEastAsia" w:hAnsiTheme="minorEastAsia" w:cs="Arial"/>
          <w:color w:val="000000"/>
          <w:sz w:val="21"/>
          <w:szCs w:val="21"/>
        </w:rPr>
        <w:br/>
      </w:r>
      <w:r w:rsidR="00E057E9">
        <w:rPr>
          <w:rFonts w:asciiTheme="minorEastAsia" w:eastAsiaTheme="minorEastAsia" w:hAnsiTheme="minorEastAsia" w:hint="eastAsia"/>
          <w:sz w:val="21"/>
          <w:szCs w:val="21"/>
        </w:rPr>
        <w:t>（1）教学内容</w:t>
      </w:r>
    </w:p>
    <w:p w:rsidR="00E057E9" w:rsidRDefault="00DE59AA" w:rsidP="003C0566">
      <w:pPr>
        <w:spacing w:after="0"/>
        <w:ind w:leftChars="192" w:left="422"/>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3C0566" w:rsidRPr="007477E8">
        <w:rPr>
          <w:rFonts w:asciiTheme="minorEastAsia" w:eastAsiaTheme="minorEastAsia" w:hAnsiTheme="minorEastAsia"/>
          <w:sz w:val="21"/>
          <w:szCs w:val="21"/>
        </w:rPr>
        <w:instrText xml:space="preserve"> </w:instrText>
      </w:r>
      <w:r w:rsidR="003C0566" w:rsidRPr="007477E8">
        <w:rPr>
          <w:rFonts w:asciiTheme="minorEastAsia" w:eastAsiaTheme="minorEastAsia" w:hAnsiTheme="minorEastAsia" w:hint="eastAsia"/>
          <w:sz w:val="21"/>
          <w:szCs w:val="21"/>
        </w:rPr>
        <w:instrText>= 1 \* GB3</w:instrText>
      </w:r>
      <w:r w:rsidR="003C056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3C0566"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3C0566" w:rsidRPr="00DA126C">
        <w:rPr>
          <w:rFonts w:asciiTheme="minorEastAsia" w:eastAsiaTheme="minorEastAsia" w:hAnsiTheme="minorEastAsia" w:cs="Arial"/>
          <w:color w:val="000000"/>
          <w:sz w:val="21"/>
          <w:szCs w:val="21"/>
        </w:rPr>
        <w:t>发明</w:t>
      </w:r>
      <w:r w:rsidR="003C0566" w:rsidRPr="00DA126C">
        <w:rPr>
          <w:rFonts w:asciiTheme="minorEastAsia" w:eastAsiaTheme="minorEastAsia" w:hAnsiTheme="minorEastAsia" w:cs="Arial"/>
          <w:color w:val="000000"/>
          <w:sz w:val="21"/>
          <w:szCs w:val="21"/>
        </w:rPr>
        <w:br/>
      </w:r>
      <w:r w:rsidR="003C0566">
        <w:rPr>
          <w:rFonts w:asciiTheme="minorEastAsia" w:eastAsiaTheme="minorEastAsia" w:hAnsiTheme="minorEastAsia" w:cs="Arial" w:hint="eastAsia"/>
          <w:color w:val="000000"/>
          <w:sz w:val="21"/>
          <w:szCs w:val="21"/>
        </w:rPr>
        <w:t>a)</w:t>
      </w:r>
      <w:r w:rsidR="003C0566" w:rsidRPr="00DA126C">
        <w:rPr>
          <w:rFonts w:asciiTheme="minorEastAsia" w:eastAsiaTheme="minorEastAsia" w:hAnsiTheme="minorEastAsia" w:cs="Arial"/>
          <w:color w:val="000000"/>
          <w:sz w:val="21"/>
          <w:szCs w:val="21"/>
        </w:rPr>
        <w:t>发明的定义</w:t>
      </w:r>
      <w:r w:rsidR="003C0566" w:rsidRPr="00DA126C">
        <w:rPr>
          <w:rFonts w:asciiTheme="minorEastAsia" w:eastAsiaTheme="minorEastAsia" w:hAnsiTheme="minorEastAsia" w:cs="Arial"/>
          <w:color w:val="000000"/>
          <w:sz w:val="21"/>
          <w:szCs w:val="21"/>
        </w:rPr>
        <w:br/>
      </w:r>
      <w:r w:rsidR="003C0566">
        <w:rPr>
          <w:rFonts w:asciiTheme="minorEastAsia" w:eastAsiaTheme="minorEastAsia" w:hAnsiTheme="minorEastAsia" w:cs="Arial" w:hint="eastAsia"/>
          <w:color w:val="000000"/>
          <w:sz w:val="21"/>
          <w:szCs w:val="21"/>
        </w:rPr>
        <w:t>b)</w:t>
      </w:r>
      <w:r w:rsidR="003C0566" w:rsidRPr="00DA126C">
        <w:rPr>
          <w:rFonts w:asciiTheme="minorEastAsia" w:eastAsiaTheme="minorEastAsia" w:hAnsiTheme="minorEastAsia" w:cs="Arial"/>
          <w:color w:val="000000"/>
          <w:sz w:val="21"/>
          <w:szCs w:val="21"/>
        </w:rPr>
        <w:t>发明的特点</w:t>
      </w:r>
      <w:r w:rsidR="003C0566" w:rsidRPr="00DA126C">
        <w:rPr>
          <w:rFonts w:asciiTheme="minorEastAsia" w:eastAsiaTheme="minorEastAsia" w:hAnsiTheme="minorEastAsia" w:cs="Arial"/>
          <w:color w:val="000000"/>
          <w:sz w:val="21"/>
          <w:szCs w:val="21"/>
        </w:rPr>
        <w:br/>
      </w:r>
      <w:r w:rsidR="003C0566">
        <w:rPr>
          <w:rFonts w:asciiTheme="minorEastAsia" w:eastAsiaTheme="minorEastAsia" w:hAnsiTheme="minorEastAsia" w:cs="Arial" w:hint="eastAsia"/>
          <w:color w:val="000000"/>
          <w:sz w:val="21"/>
          <w:szCs w:val="21"/>
        </w:rPr>
        <w:t>c)</w:t>
      </w:r>
      <w:r w:rsidR="003C0566">
        <w:rPr>
          <w:rFonts w:asciiTheme="minorEastAsia" w:eastAsiaTheme="minorEastAsia" w:hAnsiTheme="minorEastAsia" w:cs="Arial"/>
          <w:color w:val="000000"/>
          <w:sz w:val="21"/>
          <w:szCs w:val="21"/>
        </w:rPr>
        <w:t>发明的分类</w:t>
      </w:r>
      <w:r w:rsidR="003C0566" w:rsidRPr="00DA126C">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3C0566" w:rsidRPr="007477E8">
        <w:rPr>
          <w:rFonts w:asciiTheme="minorEastAsia" w:eastAsiaTheme="minorEastAsia" w:hAnsiTheme="minorEastAsia"/>
          <w:sz w:val="21"/>
          <w:szCs w:val="21"/>
        </w:rPr>
        <w:instrText xml:space="preserve"> </w:instrText>
      </w:r>
      <w:r w:rsidR="003C0566" w:rsidRPr="007477E8">
        <w:rPr>
          <w:rFonts w:asciiTheme="minorEastAsia" w:eastAsiaTheme="minorEastAsia" w:hAnsiTheme="minorEastAsia" w:hint="eastAsia"/>
          <w:sz w:val="21"/>
          <w:szCs w:val="21"/>
        </w:rPr>
        <w:instrText>= 2 \* GB3</w:instrText>
      </w:r>
      <w:r w:rsidR="003C056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3C0566"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3C0566" w:rsidRPr="00DA126C">
        <w:rPr>
          <w:rFonts w:asciiTheme="minorEastAsia" w:eastAsiaTheme="minorEastAsia" w:hAnsiTheme="minorEastAsia" w:cs="Arial"/>
          <w:color w:val="000000"/>
          <w:sz w:val="21"/>
          <w:szCs w:val="21"/>
        </w:rPr>
        <w:t>实用新型</w:t>
      </w:r>
      <w:r w:rsidR="003C0566" w:rsidRPr="00DA126C">
        <w:rPr>
          <w:rFonts w:asciiTheme="minorEastAsia" w:eastAsiaTheme="minorEastAsia" w:hAnsiTheme="minorEastAsia" w:cs="Arial"/>
          <w:color w:val="000000"/>
          <w:sz w:val="21"/>
          <w:szCs w:val="21"/>
        </w:rPr>
        <w:br/>
      </w:r>
      <w:r w:rsidR="003C0566">
        <w:rPr>
          <w:rFonts w:asciiTheme="minorEastAsia" w:eastAsiaTheme="minorEastAsia" w:hAnsiTheme="minorEastAsia" w:cs="Arial" w:hint="eastAsia"/>
          <w:color w:val="000000"/>
          <w:sz w:val="21"/>
          <w:szCs w:val="21"/>
        </w:rPr>
        <w:t>a)</w:t>
      </w:r>
      <w:r w:rsidR="003C0566" w:rsidRPr="00DA126C">
        <w:rPr>
          <w:rFonts w:asciiTheme="minorEastAsia" w:eastAsiaTheme="minorEastAsia" w:hAnsiTheme="minorEastAsia" w:cs="Arial"/>
          <w:color w:val="000000"/>
          <w:sz w:val="21"/>
          <w:szCs w:val="21"/>
        </w:rPr>
        <w:t>历史沿革</w:t>
      </w:r>
      <w:r w:rsidR="003C0566" w:rsidRPr="00DA126C">
        <w:rPr>
          <w:rFonts w:asciiTheme="minorEastAsia" w:eastAsiaTheme="minorEastAsia" w:hAnsiTheme="minorEastAsia" w:cs="Arial"/>
          <w:color w:val="000000"/>
          <w:sz w:val="21"/>
          <w:szCs w:val="21"/>
        </w:rPr>
        <w:br/>
      </w:r>
      <w:r w:rsidR="003C0566">
        <w:rPr>
          <w:rFonts w:asciiTheme="minorEastAsia" w:eastAsiaTheme="minorEastAsia" w:hAnsiTheme="minorEastAsia" w:cs="Arial" w:hint="eastAsia"/>
          <w:color w:val="000000"/>
          <w:sz w:val="21"/>
          <w:szCs w:val="21"/>
        </w:rPr>
        <w:t>b)</w:t>
      </w:r>
      <w:r w:rsidR="003C0566">
        <w:rPr>
          <w:rFonts w:asciiTheme="minorEastAsia" w:eastAsiaTheme="minorEastAsia" w:hAnsiTheme="minorEastAsia" w:cs="Arial"/>
          <w:color w:val="000000"/>
          <w:sz w:val="21"/>
          <w:szCs w:val="21"/>
        </w:rPr>
        <w:t>我国的实用新型制度</w:t>
      </w:r>
      <w:r w:rsidR="003C0566" w:rsidRPr="00DA126C">
        <w:rPr>
          <w:rFonts w:asciiTheme="minorEastAsia" w:eastAsiaTheme="minorEastAsia" w:hAnsiTheme="minorEastAsia" w:cs="Arial"/>
          <w:color w:val="000000"/>
          <w:sz w:val="21"/>
          <w:szCs w:val="21"/>
        </w:rPr>
        <w:br/>
        <w:t> </w:t>
      </w:r>
      <w:r w:rsidRPr="007477E8">
        <w:rPr>
          <w:rFonts w:asciiTheme="minorEastAsia" w:eastAsiaTheme="minorEastAsia" w:hAnsiTheme="minorEastAsia"/>
          <w:sz w:val="21"/>
          <w:szCs w:val="21"/>
        </w:rPr>
        <w:fldChar w:fldCharType="begin"/>
      </w:r>
      <w:r w:rsidR="003C0566" w:rsidRPr="007477E8">
        <w:rPr>
          <w:rFonts w:asciiTheme="minorEastAsia" w:eastAsiaTheme="minorEastAsia" w:hAnsiTheme="minorEastAsia"/>
          <w:sz w:val="21"/>
          <w:szCs w:val="21"/>
        </w:rPr>
        <w:instrText xml:space="preserve"> </w:instrText>
      </w:r>
      <w:r w:rsidR="003C0566" w:rsidRPr="007477E8">
        <w:rPr>
          <w:rFonts w:asciiTheme="minorEastAsia" w:eastAsiaTheme="minorEastAsia" w:hAnsiTheme="minorEastAsia" w:hint="eastAsia"/>
          <w:sz w:val="21"/>
          <w:szCs w:val="21"/>
        </w:rPr>
        <w:instrText>=  3 \* GB3</w:instrText>
      </w:r>
      <w:r w:rsidR="003C056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3C0566"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3C0566" w:rsidRPr="00DA126C">
        <w:rPr>
          <w:rFonts w:asciiTheme="minorEastAsia" w:eastAsiaTheme="minorEastAsia" w:hAnsiTheme="minorEastAsia" w:cs="Arial"/>
          <w:color w:val="000000"/>
          <w:sz w:val="21"/>
          <w:szCs w:val="21"/>
        </w:rPr>
        <w:t>外观设计</w:t>
      </w:r>
      <w:r w:rsidR="003C0566" w:rsidRPr="00DA126C">
        <w:rPr>
          <w:rFonts w:asciiTheme="minorEastAsia" w:eastAsiaTheme="minorEastAsia" w:hAnsiTheme="minorEastAsia" w:cs="Arial"/>
          <w:color w:val="000000"/>
          <w:sz w:val="21"/>
          <w:szCs w:val="21"/>
        </w:rPr>
        <w:br/>
      </w:r>
      <w:r w:rsidR="003C0566">
        <w:rPr>
          <w:rFonts w:asciiTheme="minorEastAsia" w:eastAsiaTheme="minorEastAsia" w:hAnsiTheme="minorEastAsia" w:cs="Arial" w:hint="eastAsia"/>
          <w:color w:val="000000"/>
          <w:sz w:val="21"/>
          <w:szCs w:val="21"/>
        </w:rPr>
        <w:t>a）</w:t>
      </w:r>
      <w:r w:rsidR="003C0566" w:rsidRPr="00DA126C">
        <w:rPr>
          <w:rFonts w:asciiTheme="minorEastAsia" w:eastAsiaTheme="minorEastAsia" w:hAnsiTheme="minorEastAsia" w:cs="Arial"/>
          <w:color w:val="000000"/>
          <w:sz w:val="21"/>
          <w:szCs w:val="21"/>
        </w:rPr>
        <w:t>外观设计的定义</w:t>
      </w:r>
      <w:r w:rsidR="003C0566" w:rsidRPr="00DA126C">
        <w:rPr>
          <w:rFonts w:asciiTheme="minorEastAsia" w:eastAsiaTheme="minorEastAsia" w:hAnsiTheme="minorEastAsia" w:cs="Arial"/>
          <w:color w:val="000000"/>
          <w:sz w:val="21"/>
          <w:szCs w:val="21"/>
        </w:rPr>
        <w:br/>
      </w:r>
      <w:r w:rsidR="003C0566">
        <w:rPr>
          <w:rFonts w:asciiTheme="minorEastAsia" w:eastAsiaTheme="minorEastAsia" w:hAnsiTheme="minorEastAsia" w:cs="Arial" w:hint="eastAsia"/>
          <w:color w:val="000000"/>
          <w:sz w:val="21"/>
          <w:szCs w:val="21"/>
        </w:rPr>
        <w:t>b)</w:t>
      </w:r>
      <w:r w:rsidR="003C0566" w:rsidRPr="00DA126C">
        <w:rPr>
          <w:rFonts w:asciiTheme="minorEastAsia" w:eastAsiaTheme="minorEastAsia" w:hAnsiTheme="minorEastAsia" w:cs="Arial"/>
          <w:color w:val="000000"/>
          <w:sz w:val="21"/>
          <w:szCs w:val="21"/>
        </w:rPr>
        <w:t>外观设计保护制度</w:t>
      </w:r>
    </w:p>
    <w:p w:rsidR="003C0566" w:rsidRPr="007477E8" w:rsidRDefault="00E057E9" w:rsidP="003C0566">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本章主要介绍我国专利法所保护的发明、实用新型和外观设计专利的定义、特点等内容，以及他们之间的区别与联系。</w:t>
      </w:r>
      <w:r w:rsidR="005558FF" w:rsidRPr="00DA126C">
        <w:rPr>
          <w:rFonts w:asciiTheme="minorEastAsia" w:eastAsiaTheme="minorEastAsia" w:hAnsiTheme="minorEastAsia" w:cs="Arial"/>
          <w:color w:val="000000"/>
          <w:sz w:val="21"/>
          <w:szCs w:val="21"/>
        </w:rPr>
        <w:br/>
        <w:t>教学重点：把握我国专利法所规定的发明、实用新型和外观设计专利的定义，以及其各自的特点。</w:t>
      </w:r>
      <w:r w:rsidR="005558FF" w:rsidRPr="00DA126C">
        <w:rPr>
          <w:rFonts w:asciiTheme="minorEastAsia" w:eastAsiaTheme="minorEastAsia" w:hAnsiTheme="minorEastAsia" w:cs="Arial"/>
          <w:color w:val="000000"/>
          <w:sz w:val="21"/>
          <w:szCs w:val="21"/>
        </w:rPr>
        <w:br/>
        <w:t> </w:t>
      </w:r>
      <w:r w:rsidR="003C0566">
        <w:rPr>
          <w:rFonts w:ascii="宋体" w:eastAsia="宋体" w:hAnsi="宋体" w:cs="Times New Roman" w:hint="eastAsia"/>
          <w:kern w:val="2"/>
          <w:sz w:val="21"/>
          <w:szCs w:val="21"/>
        </w:rPr>
        <w:t>（3）教学基本要求</w:t>
      </w:r>
      <w:r w:rsidR="003C0566" w:rsidRPr="00D07A92">
        <w:rPr>
          <w:rFonts w:ascii="宋体" w:eastAsia="宋体" w:hAnsi="宋体" w:cs="Times New Roman" w:hint="eastAsia"/>
          <w:kern w:val="2"/>
          <w:sz w:val="21"/>
          <w:szCs w:val="21"/>
        </w:rPr>
        <w:t>：</w:t>
      </w:r>
      <w:r w:rsidR="003C0566">
        <w:rPr>
          <w:rFonts w:ascii="宋体" w:eastAsia="宋体" w:hAnsi="宋体" w:cs="Times New Roman" w:hint="eastAsia"/>
          <w:kern w:val="2"/>
          <w:sz w:val="21"/>
          <w:szCs w:val="21"/>
        </w:rPr>
        <w:t>理解</w:t>
      </w:r>
    </w:p>
    <w:p w:rsidR="003C0566" w:rsidRDefault="005558FF" w:rsidP="003C0566">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t> </w:t>
      </w:r>
      <w:r w:rsidRPr="00DA126C">
        <w:rPr>
          <w:rFonts w:asciiTheme="minorEastAsia" w:eastAsiaTheme="minorEastAsia" w:hAnsiTheme="minorEastAsia" w:cs="Arial"/>
          <w:color w:val="000000"/>
          <w:sz w:val="21"/>
          <w:szCs w:val="21"/>
        </w:rPr>
        <w:br/>
      </w:r>
      <w:r w:rsidRPr="003C0566">
        <w:rPr>
          <w:rFonts w:asciiTheme="minorEastAsia" w:eastAsiaTheme="minorEastAsia" w:hAnsiTheme="minorEastAsia" w:cs="Arial"/>
          <w:b/>
          <w:color w:val="000000"/>
          <w:sz w:val="21"/>
          <w:szCs w:val="21"/>
        </w:rPr>
        <w:t>第十三章     专利权的主体</w:t>
      </w:r>
      <w:r w:rsidRPr="00DA126C">
        <w:rPr>
          <w:rFonts w:asciiTheme="minorEastAsia" w:eastAsiaTheme="minorEastAsia" w:hAnsiTheme="minorEastAsia" w:cs="Arial"/>
          <w:color w:val="000000"/>
          <w:sz w:val="21"/>
          <w:szCs w:val="21"/>
        </w:rPr>
        <w:br/>
      </w:r>
      <w:r w:rsidR="003C0566">
        <w:rPr>
          <w:rFonts w:asciiTheme="minorEastAsia" w:eastAsiaTheme="minorEastAsia" w:hAnsiTheme="minorEastAsia" w:hint="eastAsia"/>
          <w:sz w:val="21"/>
          <w:szCs w:val="21"/>
        </w:rPr>
        <w:t>（1）教学内容</w:t>
      </w:r>
    </w:p>
    <w:p w:rsidR="003C0566" w:rsidRPr="003C0566" w:rsidRDefault="00DE59AA" w:rsidP="003C0566">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3C0566" w:rsidRPr="007477E8">
        <w:rPr>
          <w:rFonts w:asciiTheme="minorEastAsia" w:eastAsiaTheme="minorEastAsia" w:hAnsiTheme="minorEastAsia"/>
          <w:sz w:val="21"/>
          <w:szCs w:val="21"/>
        </w:rPr>
        <w:instrText xml:space="preserve"> </w:instrText>
      </w:r>
      <w:r w:rsidR="003C0566" w:rsidRPr="007477E8">
        <w:rPr>
          <w:rFonts w:asciiTheme="minorEastAsia" w:eastAsiaTheme="minorEastAsia" w:hAnsiTheme="minorEastAsia" w:hint="eastAsia"/>
          <w:sz w:val="21"/>
          <w:szCs w:val="21"/>
        </w:rPr>
        <w:instrText>= 1 \* GB3</w:instrText>
      </w:r>
      <w:r w:rsidR="003C056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3C0566"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3C0566" w:rsidRPr="003C0566">
        <w:rPr>
          <w:rFonts w:asciiTheme="minorEastAsia" w:eastAsiaTheme="minorEastAsia" w:hAnsiTheme="minorEastAsia" w:hint="eastAsia"/>
          <w:sz w:val="21"/>
          <w:szCs w:val="21"/>
        </w:rPr>
        <w:t>专利权人</w:t>
      </w:r>
    </w:p>
    <w:p w:rsidR="003C0566" w:rsidRPr="003C0566" w:rsidRDefault="003C0566" w:rsidP="003C0566">
      <w:pPr>
        <w:pStyle w:val="a7"/>
        <w:numPr>
          <w:ilvl w:val="1"/>
          <w:numId w:val="37"/>
        </w:numPr>
        <w:spacing w:after="0"/>
        <w:ind w:left="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发明人</w:t>
      </w:r>
    </w:p>
    <w:p w:rsidR="003C0566" w:rsidRPr="003C0566" w:rsidRDefault="003C0566" w:rsidP="003C0566">
      <w:pPr>
        <w:pStyle w:val="a7"/>
        <w:numPr>
          <w:ilvl w:val="1"/>
          <w:numId w:val="37"/>
        </w:numPr>
        <w:spacing w:after="0"/>
        <w:ind w:left="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专利申请人：</w:t>
      </w:r>
    </w:p>
    <w:p w:rsidR="003C0566" w:rsidRPr="003C0566" w:rsidRDefault="003C0566" w:rsidP="003C0566">
      <w:pPr>
        <w:pStyle w:val="a7"/>
        <w:numPr>
          <w:ilvl w:val="1"/>
          <w:numId w:val="37"/>
        </w:numPr>
        <w:spacing w:after="0"/>
        <w:ind w:left="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专利权人</w:t>
      </w:r>
    </w:p>
    <w:p w:rsidR="003C0566" w:rsidRPr="003C0566" w:rsidRDefault="00DE59AA" w:rsidP="003C0566">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3C0566" w:rsidRPr="007477E8">
        <w:rPr>
          <w:rFonts w:asciiTheme="minorEastAsia" w:eastAsiaTheme="minorEastAsia" w:hAnsiTheme="minorEastAsia"/>
          <w:sz w:val="21"/>
          <w:szCs w:val="21"/>
        </w:rPr>
        <w:instrText xml:space="preserve"> </w:instrText>
      </w:r>
      <w:r w:rsidR="003C0566" w:rsidRPr="007477E8">
        <w:rPr>
          <w:rFonts w:asciiTheme="minorEastAsia" w:eastAsiaTheme="minorEastAsia" w:hAnsiTheme="minorEastAsia" w:hint="eastAsia"/>
          <w:sz w:val="21"/>
          <w:szCs w:val="21"/>
        </w:rPr>
        <w:instrText>= 2 \* GB3</w:instrText>
      </w:r>
      <w:r w:rsidR="003C056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3C0566"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3C0566" w:rsidRPr="003C0566">
        <w:rPr>
          <w:rFonts w:asciiTheme="minorEastAsia" w:eastAsiaTheme="minorEastAsia" w:hAnsiTheme="minorEastAsia" w:hint="eastAsia"/>
          <w:sz w:val="21"/>
          <w:szCs w:val="21"/>
        </w:rPr>
        <w:t>先发明人与先申请人</w:t>
      </w:r>
    </w:p>
    <w:p w:rsidR="003C0566" w:rsidRPr="003C0566" w:rsidRDefault="003C0566" w:rsidP="003C0566">
      <w:pPr>
        <w:pStyle w:val="a7"/>
        <w:numPr>
          <w:ilvl w:val="1"/>
          <w:numId w:val="38"/>
        </w:numPr>
        <w:spacing w:after="0"/>
        <w:ind w:left="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先发明制</w:t>
      </w:r>
    </w:p>
    <w:p w:rsidR="003C0566" w:rsidRPr="003C0566" w:rsidRDefault="003C0566" w:rsidP="003C0566">
      <w:pPr>
        <w:pStyle w:val="a7"/>
        <w:numPr>
          <w:ilvl w:val="1"/>
          <w:numId w:val="38"/>
        </w:numPr>
        <w:spacing w:after="0"/>
        <w:ind w:left="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先申请制：</w:t>
      </w:r>
    </w:p>
    <w:p w:rsidR="003C0566" w:rsidRPr="003C0566" w:rsidRDefault="00DE59AA" w:rsidP="003C0566">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3C0566" w:rsidRPr="007477E8">
        <w:rPr>
          <w:rFonts w:asciiTheme="minorEastAsia" w:eastAsiaTheme="minorEastAsia" w:hAnsiTheme="minorEastAsia"/>
          <w:sz w:val="21"/>
          <w:szCs w:val="21"/>
        </w:rPr>
        <w:instrText xml:space="preserve"> </w:instrText>
      </w:r>
      <w:r w:rsidR="003C0566" w:rsidRPr="007477E8">
        <w:rPr>
          <w:rFonts w:asciiTheme="minorEastAsia" w:eastAsiaTheme="minorEastAsia" w:hAnsiTheme="minorEastAsia" w:hint="eastAsia"/>
          <w:sz w:val="21"/>
          <w:szCs w:val="21"/>
        </w:rPr>
        <w:instrText>=  3 \* GB3</w:instrText>
      </w:r>
      <w:r w:rsidR="003C056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3C0566"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3C0566" w:rsidRPr="003C0566">
        <w:rPr>
          <w:rFonts w:asciiTheme="minorEastAsia" w:eastAsiaTheme="minorEastAsia" w:hAnsiTheme="minorEastAsia" w:hint="eastAsia"/>
          <w:sz w:val="21"/>
          <w:szCs w:val="21"/>
        </w:rPr>
        <w:t>专利权的归属</w:t>
      </w:r>
    </w:p>
    <w:p w:rsidR="003C0566" w:rsidRPr="003C0566" w:rsidRDefault="003C0566" w:rsidP="003C0566">
      <w:pPr>
        <w:pStyle w:val="a7"/>
        <w:numPr>
          <w:ilvl w:val="1"/>
          <w:numId w:val="39"/>
        </w:numPr>
        <w:spacing w:after="0"/>
        <w:ind w:left="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自由发明</w:t>
      </w:r>
    </w:p>
    <w:p w:rsidR="003C0566" w:rsidRPr="003C0566" w:rsidRDefault="003C0566" w:rsidP="003C0566">
      <w:pPr>
        <w:pStyle w:val="a7"/>
        <w:numPr>
          <w:ilvl w:val="1"/>
          <w:numId w:val="39"/>
        </w:numPr>
        <w:spacing w:after="0"/>
        <w:ind w:left="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职务发明</w:t>
      </w:r>
    </w:p>
    <w:p w:rsidR="003C0566" w:rsidRPr="003C0566" w:rsidRDefault="003C0566" w:rsidP="003C0566">
      <w:pPr>
        <w:pStyle w:val="a7"/>
        <w:numPr>
          <w:ilvl w:val="1"/>
          <w:numId w:val="39"/>
        </w:numPr>
        <w:spacing w:after="0"/>
        <w:ind w:left="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合作发明</w:t>
      </w:r>
    </w:p>
    <w:p w:rsidR="003C0566" w:rsidRPr="003C0566" w:rsidRDefault="003C0566" w:rsidP="003C0566">
      <w:pPr>
        <w:pStyle w:val="a7"/>
        <w:numPr>
          <w:ilvl w:val="1"/>
          <w:numId w:val="39"/>
        </w:numPr>
        <w:spacing w:after="0"/>
        <w:ind w:left="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委托发明</w:t>
      </w:r>
    </w:p>
    <w:p w:rsidR="003C0566" w:rsidRPr="007477E8" w:rsidRDefault="003C0566" w:rsidP="003C0566">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本章着重介绍发明人、申请人及专利权人的概念，具体阐述专利权归属的原则和职务发明创造与非职务发明创造的划分标准，以及合作发明和委托发明的专利权归属和相关法律问题。</w:t>
      </w:r>
      <w:r w:rsidR="005558FF" w:rsidRPr="00DA126C">
        <w:rPr>
          <w:rFonts w:asciiTheme="minorEastAsia" w:eastAsiaTheme="minorEastAsia" w:hAnsiTheme="minorEastAsia" w:cs="Arial"/>
          <w:color w:val="000000"/>
          <w:sz w:val="21"/>
          <w:szCs w:val="21"/>
        </w:rPr>
        <w:br/>
        <w:t>教学重点：</w:t>
      </w:r>
      <w:r w:rsidR="005558FF" w:rsidRPr="00DA126C">
        <w:rPr>
          <w:rFonts w:asciiTheme="minorEastAsia" w:eastAsiaTheme="minorEastAsia" w:hAnsiTheme="minorEastAsia" w:cs="Arial"/>
          <w:color w:val="000000"/>
          <w:sz w:val="21"/>
          <w:szCs w:val="21"/>
        </w:rPr>
        <w:br/>
        <w:t>1</w:t>
      </w:r>
      <w:r>
        <w:rPr>
          <w:rFonts w:asciiTheme="minorEastAsia" w:eastAsiaTheme="minorEastAsia" w:hAnsiTheme="minorEastAsia" w:cs="Arial" w:hint="eastAsia"/>
          <w:color w:val="000000"/>
          <w:sz w:val="21"/>
          <w:szCs w:val="21"/>
        </w:rPr>
        <w:t>、</w:t>
      </w:r>
      <w:r w:rsidR="005558FF" w:rsidRPr="00DA126C">
        <w:rPr>
          <w:rFonts w:asciiTheme="minorEastAsia" w:eastAsiaTheme="minorEastAsia" w:hAnsiTheme="minorEastAsia" w:cs="Arial"/>
          <w:color w:val="000000"/>
          <w:sz w:val="21"/>
          <w:szCs w:val="21"/>
        </w:rPr>
        <w:t>发明人与专利申请人异化的原因；</w:t>
      </w:r>
      <w:r w:rsidR="005558FF" w:rsidRPr="00DA126C">
        <w:rPr>
          <w:rFonts w:asciiTheme="minorEastAsia" w:eastAsiaTheme="minorEastAsia" w:hAnsiTheme="minorEastAsia" w:cs="Arial"/>
          <w:color w:val="000000"/>
          <w:sz w:val="21"/>
          <w:szCs w:val="21"/>
        </w:rPr>
        <w:br/>
        <w:t>2、先发明制与先申请制各自的优缺点；</w:t>
      </w:r>
      <w:r w:rsidR="005558FF" w:rsidRPr="00DA126C">
        <w:rPr>
          <w:rFonts w:asciiTheme="minorEastAsia" w:eastAsiaTheme="minorEastAsia" w:hAnsiTheme="minorEastAsia" w:cs="Arial"/>
          <w:color w:val="000000"/>
          <w:sz w:val="21"/>
          <w:szCs w:val="21"/>
        </w:rPr>
        <w:br/>
        <w:t>3、在先申请制中申请日的三大作用；</w:t>
      </w:r>
      <w:r w:rsidR="005558FF" w:rsidRPr="00DA126C">
        <w:rPr>
          <w:rFonts w:asciiTheme="minorEastAsia" w:eastAsiaTheme="minorEastAsia" w:hAnsiTheme="minorEastAsia" w:cs="Arial"/>
          <w:color w:val="000000"/>
          <w:sz w:val="21"/>
          <w:szCs w:val="21"/>
        </w:rPr>
        <w:br/>
        <w:t>4、抵触申请的概念；</w:t>
      </w:r>
      <w:r w:rsidR="005558FF" w:rsidRPr="00DA126C">
        <w:rPr>
          <w:rFonts w:asciiTheme="minorEastAsia" w:eastAsiaTheme="minorEastAsia" w:hAnsiTheme="minorEastAsia" w:cs="Arial"/>
          <w:color w:val="000000"/>
          <w:sz w:val="21"/>
          <w:szCs w:val="21"/>
        </w:rPr>
        <w:br/>
        <w:t>5、职务发明、合作发明、委托发明的专利权归属及相关法律问题</w:t>
      </w:r>
      <w:r w:rsidR="005558FF" w:rsidRPr="00DA126C">
        <w:rPr>
          <w:rFonts w:asciiTheme="minorEastAsia" w:eastAsiaTheme="minorEastAsia" w:hAnsiTheme="minorEastAsia" w:cs="Arial"/>
          <w:color w:val="000000"/>
          <w:sz w:val="21"/>
          <w:szCs w:val="21"/>
        </w:rPr>
        <w:br/>
      </w: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3C0566" w:rsidRDefault="005558FF" w:rsidP="003C0566">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lastRenderedPageBreak/>
        <w:t> </w:t>
      </w:r>
      <w:r w:rsidR="003C0566">
        <w:rPr>
          <w:rFonts w:asciiTheme="minorEastAsia" w:eastAsiaTheme="minorEastAsia" w:hAnsiTheme="minorEastAsia" w:hint="eastAsia"/>
          <w:sz w:val="21"/>
          <w:szCs w:val="21"/>
        </w:rPr>
        <w:t>（1）教学内容</w:t>
      </w:r>
    </w:p>
    <w:p w:rsidR="003C0566" w:rsidRDefault="003C0566" w:rsidP="003C0566">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3C0566" w:rsidRDefault="005558FF" w:rsidP="003C0566">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br/>
      </w:r>
      <w:r w:rsidRPr="003C0566">
        <w:rPr>
          <w:rFonts w:asciiTheme="minorEastAsia" w:eastAsiaTheme="minorEastAsia" w:hAnsiTheme="minorEastAsia" w:cs="Arial"/>
          <w:b/>
          <w:color w:val="000000"/>
          <w:sz w:val="21"/>
          <w:szCs w:val="21"/>
        </w:rPr>
        <w:t>第十四章     授予专利权的条件</w:t>
      </w:r>
      <w:r w:rsidRPr="00DA126C">
        <w:rPr>
          <w:rFonts w:asciiTheme="minorEastAsia" w:eastAsiaTheme="minorEastAsia" w:hAnsiTheme="minorEastAsia" w:cs="Arial"/>
          <w:color w:val="000000"/>
          <w:sz w:val="21"/>
          <w:szCs w:val="21"/>
        </w:rPr>
        <w:br/>
      </w:r>
      <w:r w:rsidR="003C0566">
        <w:rPr>
          <w:rFonts w:asciiTheme="minorEastAsia" w:eastAsiaTheme="minorEastAsia" w:hAnsiTheme="minorEastAsia" w:hint="eastAsia"/>
          <w:sz w:val="21"/>
          <w:szCs w:val="21"/>
        </w:rPr>
        <w:t>（1）教学内容</w:t>
      </w:r>
    </w:p>
    <w:p w:rsidR="003C0566" w:rsidRPr="003C0566" w:rsidRDefault="00DE59AA" w:rsidP="003C0566">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3C0566" w:rsidRPr="007477E8">
        <w:rPr>
          <w:rFonts w:asciiTheme="minorEastAsia" w:eastAsiaTheme="minorEastAsia" w:hAnsiTheme="minorEastAsia"/>
          <w:sz w:val="21"/>
          <w:szCs w:val="21"/>
        </w:rPr>
        <w:instrText xml:space="preserve"> </w:instrText>
      </w:r>
      <w:r w:rsidR="003C0566" w:rsidRPr="007477E8">
        <w:rPr>
          <w:rFonts w:asciiTheme="minorEastAsia" w:eastAsiaTheme="minorEastAsia" w:hAnsiTheme="minorEastAsia" w:hint="eastAsia"/>
          <w:sz w:val="21"/>
          <w:szCs w:val="21"/>
        </w:rPr>
        <w:instrText>= 1 \* GB3</w:instrText>
      </w:r>
      <w:r w:rsidR="003C056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3C0566"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3C0566" w:rsidRPr="003C0566">
        <w:rPr>
          <w:rFonts w:asciiTheme="minorEastAsia" w:eastAsiaTheme="minorEastAsia" w:hAnsiTheme="minorEastAsia" w:hint="eastAsia"/>
          <w:sz w:val="21"/>
          <w:szCs w:val="21"/>
        </w:rPr>
        <w:t>消极条件</w:t>
      </w:r>
    </w:p>
    <w:p w:rsidR="003C0566" w:rsidRPr="003C0566" w:rsidRDefault="003C0566" w:rsidP="003C0566">
      <w:pPr>
        <w:spacing w:after="0"/>
        <w:ind w:firstLineChars="20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我国《专利法》第5、25条所规定的不授予专利权的条件</w:t>
      </w:r>
    </w:p>
    <w:p w:rsidR="003C0566" w:rsidRPr="003C0566" w:rsidRDefault="00DE59AA" w:rsidP="003C0566">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3C0566" w:rsidRPr="007477E8">
        <w:rPr>
          <w:rFonts w:asciiTheme="minorEastAsia" w:eastAsiaTheme="minorEastAsia" w:hAnsiTheme="minorEastAsia"/>
          <w:sz w:val="21"/>
          <w:szCs w:val="21"/>
        </w:rPr>
        <w:instrText xml:space="preserve"> </w:instrText>
      </w:r>
      <w:r w:rsidR="003C0566" w:rsidRPr="007477E8">
        <w:rPr>
          <w:rFonts w:asciiTheme="minorEastAsia" w:eastAsiaTheme="minorEastAsia" w:hAnsiTheme="minorEastAsia" w:hint="eastAsia"/>
          <w:sz w:val="21"/>
          <w:szCs w:val="21"/>
        </w:rPr>
        <w:instrText>= 2 \* GB3</w:instrText>
      </w:r>
      <w:r w:rsidR="003C056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3C0566"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3C0566" w:rsidRPr="003C0566">
        <w:rPr>
          <w:rFonts w:asciiTheme="minorEastAsia" w:eastAsiaTheme="minorEastAsia" w:hAnsiTheme="minorEastAsia" w:hint="eastAsia"/>
          <w:sz w:val="21"/>
          <w:szCs w:val="21"/>
        </w:rPr>
        <w:t>新颖性</w:t>
      </w:r>
    </w:p>
    <w:p w:rsidR="003C0566" w:rsidRPr="003C0566" w:rsidRDefault="003C0566" w:rsidP="003C0566">
      <w:pPr>
        <w:pStyle w:val="a7"/>
        <w:numPr>
          <w:ilvl w:val="1"/>
          <w:numId w:val="40"/>
        </w:numPr>
        <w:spacing w:after="0"/>
        <w:ind w:left="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新颖性的意义：</w:t>
      </w:r>
    </w:p>
    <w:p w:rsidR="003C0566" w:rsidRPr="003C0566" w:rsidRDefault="003C0566" w:rsidP="003C0566">
      <w:pPr>
        <w:pStyle w:val="a7"/>
        <w:numPr>
          <w:ilvl w:val="1"/>
          <w:numId w:val="40"/>
        </w:numPr>
        <w:spacing w:after="0"/>
        <w:ind w:left="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公开的概念和方式：</w:t>
      </w:r>
    </w:p>
    <w:p w:rsidR="003C0566" w:rsidRPr="003C0566" w:rsidRDefault="003C0566" w:rsidP="003C0566">
      <w:pPr>
        <w:pStyle w:val="a7"/>
        <w:numPr>
          <w:ilvl w:val="1"/>
          <w:numId w:val="40"/>
        </w:numPr>
        <w:spacing w:after="0"/>
        <w:ind w:left="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公开的标准：</w:t>
      </w:r>
    </w:p>
    <w:p w:rsidR="003C0566" w:rsidRPr="003C0566" w:rsidRDefault="003C0566" w:rsidP="003C0566">
      <w:pPr>
        <w:pStyle w:val="a7"/>
        <w:numPr>
          <w:ilvl w:val="1"/>
          <w:numId w:val="40"/>
        </w:numPr>
        <w:spacing w:after="0"/>
        <w:ind w:left="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我国《专利法》的规定</w:t>
      </w:r>
    </w:p>
    <w:p w:rsidR="003C0566" w:rsidRPr="003C0566" w:rsidRDefault="00DE59AA" w:rsidP="003C0566">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3C0566" w:rsidRPr="007477E8">
        <w:rPr>
          <w:rFonts w:asciiTheme="minorEastAsia" w:eastAsiaTheme="minorEastAsia" w:hAnsiTheme="minorEastAsia"/>
          <w:sz w:val="21"/>
          <w:szCs w:val="21"/>
        </w:rPr>
        <w:instrText xml:space="preserve"> </w:instrText>
      </w:r>
      <w:r w:rsidR="003C0566" w:rsidRPr="007477E8">
        <w:rPr>
          <w:rFonts w:asciiTheme="minorEastAsia" w:eastAsiaTheme="minorEastAsia" w:hAnsiTheme="minorEastAsia" w:hint="eastAsia"/>
          <w:sz w:val="21"/>
          <w:szCs w:val="21"/>
        </w:rPr>
        <w:instrText>=  3 \* GB3</w:instrText>
      </w:r>
      <w:r w:rsidR="003C056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3C0566"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3C0566" w:rsidRPr="003C0566">
        <w:rPr>
          <w:rFonts w:asciiTheme="minorEastAsia" w:eastAsiaTheme="minorEastAsia" w:hAnsiTheme="minorEastAsia" w:hint="eastAsia"/>
          <w:sz w:val="21"/>
          <w:szCs w:val="21"/>
        </w:rPr>
        <w:t>创造性</w:t>
      </w:r>
    </w:p>
    <w:p w:rsidR="003C0566" w:rsidRPr="003C0566" w:rsidRDefault="003C0566" w:rsidP="003C0566">
      <w:pPr>
        <w:pStyle w:val="a7"/>
        <w:numPr>
          <w:ilvl w:val="1"/>
          <w:numId w:val="41"/>
        </w:numPr>
        <w:spacing w:after="0"/>
        <w:ind w:left="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创造性的概念</w:t>
      </w:r>
    </w:p>
    <w:p w:rsidR="003C0566" w:rsidRPr="003C0566" w:rsidRDefault="003C0566" w:rsidP="003C0566">
      <w:pPr>
        <w:pStyle w:val="a7"/>
        <w:numPr>
          <w:ilvl w:val="1"/>
          <w:numId w:val="41"/>
        </w:numPr>
        <w:spacing w:after="0"/>
        <w:ind w:left="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创造性的判断：</w:t>
      </w:r>
    </w:p>
    <w:p w:rsidR="003C0566" w:rsidRPr="003C0566" w:rsidRDefault="003C0566" w:rsidP="003C0566">
      <w:pPr>
        <w:pStyle w:val="a7"/>
        <w:numPr>
          <w:ilvl w:val="1"/>
          <w:numId w:val="41"/>
        </w:numPr>
        <w:spacing w:after="0"/>
        <w:ind w:left="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我国专利法对不同专利创造性要求不同：</w:t>
      </w:r>
    </w:p>
    <w:p w:rsidR="003C0566" w:rsidRPr="003C0566" w:rsidRDefault="00DE59AA" w:rsidP="003C0566">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3C0566" w:rsidRPr="007477E8">
        <w:rPr>
          <w:rFonts w:asciiTheme="minorEastAsia" w:eastAsiaTheme="minorEastAsia" w:hAnsiTheme="minorEastAsia"/>
          <w:sz w:val="21"/>
          <w:szCs w:val="21"/>
        </w:rPr>
        <w:instrText xml:space="preserve"> </w:instrText>
      </w:r>
      <w:r w:rsidR="003C0566" w:rsidRPr="007477E8">
        <w:rPr>
          <w:rFonts w:asciiTheme="minorEastAsia" w:eastAsiaTheme="minorEastAsia" w:hAnsiTheme="minorEastAsia" w:hint="eastAsia"/>
          <w:sz w:val="21"/>
          <w:szCs w:val="21"/>
        </w:rPr>
        <w:instrText>= 4 \* GB3</w:instrText>
      </w:r>
      <w:r w:rsidR="003C056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3C0566"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3C0566" w:rsidRPr="003C0566">
        <w:rPr>
          <w:rFonts w:asciiTheme="minorEastAsia" w:eastAsiaTheme="minorEastAsia" w:hAnsiTheme="minorEastAsia" w:hint="eastAsia"/>
          <w:sz w:val="21"/>
          <w:szCs w:val="21"/>
        </w:rPr>
        <w:t>实用性</w:t>
      </w:r>
    </w:p>
    <w:p w:rsidR="003C0566" w:rsidRPr="003C0566" w:rsidRDefault="003C0566" w:rsidP="003C0566">
      <w:pPr>
        <w:pStyle w:val="a7"/>
        <w:numPr>
          <w:ilvl w:val="1"/>
          <w:numId w:val="42"/>
        </w:numPr>
        <w:spacing w:after="0"/>
        <w:ind w:left="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实用性的概念</w:t>
      </w:r>
    </w:p>
    <w:p w:rsidR="003C0566" w:rsidRPr="003C0566" w:rsidRDefault="003C0566" w:rsidP="003C0566">
      <w:pPr>
        <w:pStyle w:val="a7"/>
        <w:numPr>
          <w:ilvl w:val="1"/>
          <w:numId w:val="42"/>
        </w:numPr>
        <w:spacing w:after="0"/>
        <w:ind w:left="0" w:firstLine="420"/>
        <w:rPr>
          <w:rFonts w:asciiTheme="minorEastAsia" w:eastAsiaTheme="minorEastAsia" w:hAnsiTheme="minorEastAsia"/>
          <w:sz w:val="21"/>
          <w:szCs w:val="21"/>
        </w:rPr>
      </w:pPr>
      <w:r w:rsidRPr="003C0566">
        <w:rPr>
          <w:rFonts w:asciiTheme="minorEastAsia" w:eastAsiaTheme="minorEastAsia" w:hAnsiTheme="minorEastAsia" w:hint="eastAsia"/>
          <w:sz w:val="21"/>
          <w:szCs w:val="21"/>
        </w:rPr>
        <w:t>判断标准</w:t>
      </w:r>
    </w:p>
    <w:p w:rsidR="003C0566" w:rsidRDefault="003C0566" w:rsidP="003C0566">
      <w:pPr>
        <w:spacing w:after="0"/>
        <w:rPr>
          <w:rFonts w:ascii="宋体" w:eastAsia="宋体" w:hAnsi="宋体" w:cs="Times New Roman"/>
          <w:kern w:val="2"/>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各国专利法都规定了获得专利权的条件，本章着重介绍新颖性、创造性、实用性的概念及其判断标准。</w:t>
      </w:r>
      <w:r w:rsidR="005558FF" w:rsidRPr="00DA126C">
        <w:rPr>
          <w:rFonts w:asciiTheme="minorEastAsia" w:eastAsiaTheme="minorEastAsia" w:hAnsiTheme="minorEastAsia" w:cs="Arial"/>
          <w:color w:val="000000"/>
          <w:sz w:val="21"/>
          <w:szCs w:val="21"/>
        </w:rPr>
        <w:br/>
      </w:r>
      <w:r>
        <w:rPr>
          <w:rFonts w:asciiTheme="minorEastAsia" w:eastAsiaTheme="minorEastAsia" w:hAnsiTheme="minorEastAsia" w:cs="Arial" w:hint="eastAsia"/>
          <w:color w:val="000000"/>
          <w:sz w:val="21"/>
          <w:szCs w:val="21"/>
        </w:rPr>
        <w:t xml:space="preserve">    </w:t>
      </w:r>
      <w:r w:rsidR="005558FF" w:rsidRPr="00DA126C">
        <w:rPr>
          <w:rFonts w:asciiTheme="minorEastAsia" w:eastAsiaTheme="minorEastAsia" w:hAnsiTheme="minorEastAsia" w:cs="Arial"/>
          <w:color w:val="000000"/>
          <w:sz w:val="21"/>
          <w:szCs w:val="21"/>
        </w:rPr>
        <w:t>教学重点：把握我国《专利法》第22条对新颖性、创造性、实用性判断标准的具体规定；把握新颖性的“单独对比原则”和创造性的“综合对比＋推理原则”以及其主体标准――本领域内普通技术人员的标准；把握绝对新颖性、相对新颖性、已有技术、对比技术、对比文献、抵触申请等相关概念。把握专利法中创造性与著作权法中独创性概念的差异，尤其应着重把握新颖性与创造性在专利性判定中的关系和作用。</w:t>
      </w:r>
      <w:r w:rsidR="005558FF" w:rsidRPr="00DA126C">
        <w:rPr>
          <w:rFonts w:asciiTheme="minorEastAsia" w:eastAsiaTheme="minorEastAsia" w:hAnsiTheme="minorEastAsia" w:cs="Arial"/>
          <w:color w:val="000000"/>
          <w:sz w:val="21"/>
          <w:szCs w:val="21"/>
        </w:rPr>
        <w:br/>
        <w:t> </w:t>
      </w: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掌握</w:t>
      </w:r>
    </w:p>
    <w:p w:rsidR="003C0566" w:rsidRDefault="005558FF" w:rsidP="003C0566">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br/>
        <w:t>                       </w:t>
      </w:r>
      <w:r w:rsidRPr="00DA126C">
        <w:rPr>
          <w:rFonts w:asciiTheme="minorEastAsia" w:eastAsiaTheme="minorEastAsia" w:hAnsiTheme="minorEastAsia" w:cs="Arial"/>
          <w:color w:val="000000"/>
          <w:sz w:val="21"/>
          <w:szCs w:val="21"/>
        </w:rPr>
        <w:br/>
      </w:r>
      <w:r w:rsidRPr="003C0566">
        <w:rPr>
          <w:rFonts w:asciiTheme="minorEastAsia" w:eastAsiaTheme="minorEastAsia" w:hAnsiTheme="minorEastAsia" w:cs="Arial"/>
          <w:b/>
          <w:color w:val="000000"/>
          <w:sz w:val="21"/>
          <w:szCs w:val="21"/>
        </w:rPr>
        <w:t>第十五章    专利申请，审批制度</w:t>
      </w:r>
      <w:r w:rsidRPr="00DA126C">
        <w:rPr>
          <w:rFonts w:asciiTheme="minorEastAsia" w:eastAsiaTheme="minorEastAsia" w:hAnsiTheme="minorEastAsia" w:cs="Arial"/>
          <w:color w:val="000000"/>
          <w:sz w:val="21"/>
          <w:szCs w:val="21"/>
        </w:rPr>
        <w:br/>
      </w:r>
      <w:r w:rsidR="003C0566">
        <w:rPr>
          <w:rFonts w:asciiTheme="minorEastAsia" w:eastAsiaTheme="minorEastAsia" w:hAnsiTheme="minorEastAsia" w:hint="eastAsia"/>
          <w:sz w:val="21"/>
          <w:szCs w:val="21"/>
        </w:rPr>
        <w:t>（1）教学内容</w:t>
      </w:r>
    </w:p>
    <w:p w:rsidR="003C0566" w:rsidRPr="003C0566" w:rsidRDefault="00DE59AA" w:rsidP="003C0566">
      <w:pPr>
        <w:spacing w:after="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3C0566" w:rsidRPr="007477E8">
        <w:rPr>
          <w:rFonts w:asciiTheme="minorEastAsia" w:eastAsiaTheme="minorEastAsia" w:hAnsiTheme="minorEastAsia"/>
          <w:sz w:val="21"/>
          <w:szCs w:val="21"/>
        </w:rPr>
        <w:instrText xml:space="preserve"> </w:instrText>
      </w:r>
      <w:r w:rsidR="003C0566" w:rsidRPr="007477E8">
        <w:rPr>
          <w:rFonts w:asciiTheme="minorEastAsia" w:eastAsiaTheme="minorEastAsia" w:hAnsiTheme="minorEastAsia" w:hint="eastAsia"/>
          <w:sz w:val="21"/>
          <w:szCs w:val="21"/>
        </w:rPr>
        <w:instrText>= 1 \* GB3</w:instrText>
      </w:r>
      <w:r w:rsidR="003C056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3C0566"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3C0566" w:rsidRPr="003C0566">
        <w:rPr>
          <w:rFonts w:asciiTheme="minorEastAsia" w:eastAsiaTheme="minorEastAsia" w:hAnsiTheme="minorEastAsia" w:hint="eastAsia"/>
          <w:sz w:val="21"/>
          <w:szCs w:val="21"/>
        </w:rPr>
        <w:t>专利的申请</w:t>
      </w:r>
    </w:p>
    <w:p w:rsidR="003C0566" w:rsidRPr="00F5150D" w:rsidRDefault="003C0566" w:rsidP="00F5150D">
      <w:pPr>
        <w:pStyle w:val="a7"/>
        <w:numPr>
          <w:ilvl w:val="0"/>
          <w:numId w:val="43"/>
        </w:numPr>
        <w:spacing w:after="0"/>
        <w:ind w:firstLineChars="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申请专利前的准备工作</w:t>
      </w:r>
    </w:p>
    <w:p w:rsidR="003C0566" w:rsidRPr="00F5150D" w:rsidRDefault="003C0566" w:rsidP="00F5150D">
      <w:pPr>
        <w:pStyle w:val="a7"/>
        <w:numPr>
          <w:ilvl w:val="0"/>
          <w:numId w:val="43"/>
        </w:numPr>
        <w:spacing w:after="0"/>
        <w:ind w:firstLineChars="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专利申请的提出：</w:t>
      </w:r>
    </w:p>
    <w:p w:rsidR="003C0566" w:rsidRPr="00F5150D" w:rsidRDefault="003C0566" w:rsidP="00F5150D">
      <w:pPr>
        <w:pStyle w:val="a7"/>
        <w:numPr>
          <w:ilvl w:val="0"/>
          <w:numId w:val="43"/>
        </w:numPr>
        <w:spacing w:after="0"/>
        <w:ind w:firstLineChars="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专利申请的原则：</w:t>
      </w:r>
    </w:p>
    <w:p w:rsidR="003C0566" w:rsidRPr="00F5150D" w:rsidRDefault="003C0566" w:rsidP="00F5150D">
      <w:pPr>
        <w:pStyle w:val="a7"/>
        <w:numPr>
          <w:ilvl w:val="0"/>
          <w:numId w:val="43"/>
        </w:numPr>
        <w:spacing w:after="0"/>
        <w:ind w:firstLineChars="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优先权原则</w:t>
      </w:r>
    </w:p>
    <w:p w:rsidR="003C0566" w:rsidRPr="003C0566" w:rsidRDefault="00F5150D" w:rsidP="00F5150D">
      <w:pPr>
        <w:spacing w:after="0"/>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e)</w:t>
      </w:r>
      <w:r w:rsidR="003C0566" w:rsidRPr="003C0566">
        <w:rPr>
          <w:rFonts w:asciiTheme="minorEastAsia" w:eastAsiaTheme="minorEastAsia" w:hAnsiTheme="minorEastAsia" w:hint="eastAsia"/>
          <w:sz w:val="21"/>
          <w:szCs w:val="21"/>
        </w:rPr>
        <w:t>专利申请文件</w:t>
      </w:r>
    </w:p>
    <w:p w:rsidR="003C0566" w:rsidRPr="003C0566" w:rsidRDefault="00DE59AA" w:rsidP="003C0566">
      <w:pPr>
        <w:spacing w:after="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F5150D" w:rsidRPr="007477E8">
        <w:rPr>
          <w:rFonts w:asciiTheme="minorEastAsia" w:eastAsiaTheme="minorEastAsia" w:hAnsiTheme="minorEastAsia"/>
          <w:sz w:val="21"/>
          <w:szCs w:val="21"/>
        </w:rPr>
        <w:instrText xml:space="preserve"> </w:instrText>
      </w:r>
      <w:r w:rsidR="00F5150D" w:rsidRPr="007477E8">
        <w:rPr>
          <w:rFonts w:asciiTheme="minorEastAsia" w:eastAsiaTheme="minorEastAsia" w:hAnsiTheme="minorEastAsia" w:hint="eastAsia"/>
          <w:sz w:val="21"/>
          <w:szCs w:val="21"/>
        </w:rPr>
        <w:instrText>= 2 \* GB3</w:instrText>
      </w:r>
      <w:r w:rsidR="00F5150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F5150D"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3C0566" w:rsidRPr="003C0566">
        <w:rPr>
          <w:rFonts w:asciiTheme="minorEastAsia" w:eastAsiaTheme="minorEastAsia" w:hAnsiTheme="minorEastAsia" w:hint="eastAsia"/>
          <w:sz w:val="21"/>
          <w:szCs w:val="21"/>
        </w:rPr>
        <w:t>专利申请的审批</w:t>
      </w:r>
    </w:p>
    <w:p w:rsidR="003C0566" w:rsidRPr="00F5150D" w:rsidRDefault="003C0566" w:rsidP="00F5150D">
      <w:pPr>
        <w:pStyle w:val="a7"/>
        <w:numPr>
          <w:ilvl w:val="1"/>
          <w:numId w:val="44"/>
        </w:numPr>
        <w:spacing w:after="0"/>
        <w:ind w:firstLineChars="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概述：</w:t>
      </w:r>
    </w:p>
    <w:p w:rsidR="003C0566" w:rsidRPr="00F5150D" w:rsidRDefault="003C0566" w:rsidP="00F5150D">
      <w:pPr>
        <w:pStyle w:val="a7"/>
        <w:numPr>
          <w:ilvl w:val="1"/>
          <w:numId w:val="44"/>
        </w:numPr>
        <w:spacing w:after="0"/>
        <w:ind w:firstLineChars="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发明专利的审查程序：</w:t>
      </w:r>
    </w:p>
    <w:p w:rsidR="003C0566" w:rsidRPr="00F5150D" w:rsidRDefault="003C0566" w:rsidP="00F5150D">
      <w:pPr>
        <w:pStyle w:val="a7"/>
        <w:numPr>
          <w:ilvl w:val="1"/>
          <w:numId w:val="44"/>
        </w:numPr>
        <w:spacing w:after="0"/>
        <w:ind w:firstLineChars="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对实用新型专利和外观设计专利的审查程序：</w:t>
      </w:r>
    </w:p>
    <w:p w:rsidR="003C0566" w:rsidRPr="00F5150D" w:rsidRDefault="003C0566" w:rsidP="00F5150D">
      <w:pPr>
        <w:pStyle w:val="a7"/>
        <w:numPr>
          <w:ilvl w:val="1"/>
          <w:numId w:val="44"/>
        </w:numPr>
        <w:spacing w:after="0"/>
        <w:ind w:firstLineChars="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 xml:space="preserve">发明专利的追溯保护    </w:t>
      </w:r>
    </w:p>
    <w:p w:rsidR="003C0566" w:rsidRPr="00F5150D" w:rsidRDefault="003C0566" w:rsidP="00F5150D">
      <w:pPr>
        <w:pStyle w:val="a7"/>
        <w:numPr>
          <w:ilvl w:val="1"/>
          <w:numId w:val="44"/>
        </w:numPr>
        <w:spacing w:after="0"/>
        <w:ind w:firstLineChars="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如何避免这种风险</w:t>
      </w:r>
    </w:p>
    <w:p w:rsidR="00F5150D" w:rsidRDefault="003C0566" w:rsidP="00F5150D">
      <w:pPr>
        <w:spacing w:after="0"/>
        <w:rPr>
          <w:rFonts w:ascii="宋体" w:eastAsia="宋体" w:hAnsi="宋体" w:cs="Times New Roman"/>
          <w:kern w:val="2"/>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获得专利权必须经过一定程序，本章首先介绍专利申请的三大原则，重点是优先权原则；而后以图表形式具体地介绍了我国专利法所规定有关发明专利的审查程序。</w:t>
      </w:r>
      <w:r w:rsidR="005558FF" w:rsidRPr="00DA126C">
        <w:rPr>
          <w:rFonts w:asciiTheme="minorEastAsia" w:eastAsiaTheme="minorEastAsia" w:hAnsiTheme="minorEastAsia" w:cs="Arial"/>
          <w:color w:val="000000"/>
          <w:sz w:val="21"/>
          <w:szCs w:val="21"/>
        </w:rPr>
        <w:br/>
        <w:t>教学重点：把握单一性原则的概念；优先权原则的概念、国际优先权与国内优先权各自不同的作用；把握专利权利要求书的构成及其作用；把握如何避免专利申请失败的风险。</w:t>
      </w:r>
      <w:r w:rsidR="005558FF" w:rsidRPr="00DA126C">
        <w:rPr>
          <w:rFonts w:asciiTheme="minorEastAsia" w:eastAsiaTheme="minorEastAsia" w:hAnsiTheme="minorEastAsia" w:cs="Arial"/>
          <w:color w:val="000000"/>
          <w:sz w:val="21"/>
          <w:szCs w:val="21"/>
        </w:rPr>
        <w:br/>
        <w:t> </w:t>
      </w:r>
      <w:r w:rsidR="00F5150D">
        <w:rPr>
          <w:rFonts w:ascii="宋体" w:eastAsia="宋体" w:hAnsi="宋体" w:cs="Times New Roman" w:hint="eastAsia"/>
          <w:kern w:val="2"/>
          <w:sz w:val="21"/>
          <w:szCs w:val="21"/>
        </w:rPr>
        <w:t>（3）教学基本要求</w:t>
      </w:r>
      <w:r w:rsidR="00F5150D" w:rsidRPr="00D07A92">
        <w:rPr>
          <w:rFonts w:ascii="宋体" w:eastAsia="宋体" w:hAnsi="宋体" w:cs="Times New Roman" w:hint="eastAsia"/>
          <w:kern w:val="2"/>
          <w:sz w:val="21"/>
          <w:szCs w:val="21"/>
        </w:rPr>
        <w:t>：</w:t>
      </w:r>
      <w:r w:rsidR="00F5150D">
        <w:rPr>
          <w:rFonts w:ascii="宋体" w:eastAsia="宋体" w:hAnsi="宋体" w:cs="Times New Roman" w:hint="eastAsia"/>
          <w:kern w:val="2"/>
          <w:sz w:val="21"/>
          <w:szCs w:val="21"/>
        </w:rPr>
        <w:t>掌握</w:t>
      </w:r>
    </w:p>
    <w:p w:rsidR="00F5150D" w:rsidRDefault="00F5150D" w:rsidP="003C0566">
      <w:pPr>
        <w:spacing w:after="0"/>
        <w:rPr>
          <w:rFonts w:asciiTheme="minorEastAsia" w:eastAsiaTheme="minorEastAsia" w:hAnsiTheme="minorEastAsia" w:cs="Arial"/>
          <w:color w:val="000000"/>
          <w:sz w:val="21"/>
          <w:szCs w:val="21"/>
        </w:rPr>
      </w:pPr>
    </w:p>
    <w:p w:rsidR="00F5150D" w:rsidRDefault="005558FF" w:rsidP="00F5150D">
      <w:pPr>
        <w:spacing w:after="0"/>
        <w:rPr>
          <w:rFonts w:asciiTheme="minorEastAsia" w:eastAsiaTheme="minorEastAsia" w:hAnsiTheme="minorEastAsia"/>
          <w:sz w:val="21"/>
          <w:szCs w:val="21"/>
        </w:rPr>
      </w:pPr>
      <w:r w:rsidRPr="00F5150D">
        <w:rPr>
          <w:rFonts w:asciiTheme="minorEastAsia" w:eastAsiaTheme="minorEastAsia" w:hAnsiTheme="minorEastAsia" w:cs="Arial"/>
          <w:b/>
          <w:color w:val="000000"/>
          <w:sz w:val="21"/>
          <w:szCs w:val="21"/>
        </w:rPr>
        <w:t>第十六章    专利权的内容</w:t>
      </w:r>
      <w:r w:rsidRPr="00DA126C">
        <w:rPr>
          <w:rFonts w:asciiTheme="minorEastAsia" w:eastAsiaTheme="minorEastAsia" w:hAnsiTheme="minorEastAsia" w:cs="Arial"/>
          <w:color w:val="000000"/>
          <w:sz w:val="21"/>
          <w:szCs w:val="21"/>
        </w:rPr>
        <w:br/>
      </w:r>
      <w:r w:rsidR="00F5150D">
        <w:rPr>
          <w:rFonts w:asciiTheme="minorEastAsia" w:eastAsiaTheme="minorEastAsia" w:hAnsiTheme="minorEastAsia" w:hint="eastAsia"/>
          <w:sz w:val="21"/>
          <w:szCs w:val="21"/>
        </w:rPr>
        <w:t>（1）教学内容</w:t>
      </w:r>
    </w:p>
    <w:p w:rsidR="00F5150D" w:rsidRPr="00F5150D" w:rsidRDefault="00DE59AA" w:rsidP="00F5150D">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lastRenderedPageBreak/>
        <w:fldChar w:fldCharType="begin"/>
      </w:r>
      <w:r w:rsidR="00F5150D" w:rsidRPr="007477E8">
        <w:rPr>
          <w:rFonts w:asciiTheme="minorEastAsia" w:eastAsiaTheme="minorEastAsia" w:hAnsiTheme="minorEastAsia"/>
          <w:sz w:val="21"/>
          <w:szCs w:val="21"/>
        </w:rPr>
        <w:instrText xml:space="preserve"> </w:instrText>
      </w:r>
      <w:r w:rsidR="00F5150D" w:rsidRPr="007477E8">
        <w:rPr>
          <w:rFonts w:asciiTheme="minorEastAsia" w:eastAsiaTheme="minorEastAsia" w:hAnsiTheme="minorEastAsia" w:hint="eastAsia"/>
          <w:sz w:val="21"/>
          <w:szCs w:val="21"/>
        </w:rPr>
        <w:instrText>= 1 \* GB3</w:instrText>
      </w:r>
      <w:r w:rsidR="00F5150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F5150D"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F5150D" w:rsidRPr="00F5150D">
        <w:rPr>
          <w:rFonts w:asciiTheme="minorEastAsia" w:eastAsiaTheme="minorEastAsia" w:hAnsiTheme="minorEastAsia" w:hint="eastAsia"/>
          <w:sz w:val="21"/>
          <w:szCs w:val="21"/>
        </w:rPr>
        <w:t>专利权人的权利和义务</w:t>
      </w:r>
    </w:p>
    <w:p w:rsidR="00F5150D" w:rsidRPr="00F5150D" w:rsidRDefault="00F5150D" w:rsidP="00F5150D">
      <w:pPr>
        <w:pStyle w:val="a7"/>
        <w:numPr>
          <w:ilvl w:val="0"/>
          <w:numId w:val="45"/>
        </w:numPr>
        <w:spacing w:after="0"/>
        <w:ind w:left="0" w:firstLine="42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专利权的内容</w:t>
      </w:r>
    </w:p>
    <w:p w:rsidR="00F5150D" w:rsidRPr="00F5150D" w:rsidRDefault="00F5150D" w:rsidP="00F5150D">
      <w:pPr>
        <w:pStyle w:val="a7"/>
        <w:numPr>
          <w:ilvl w:val="0"/>
          <w:numId w:val="45"/>
        </w:numPr>
        <w:spacing w:after="0"/>
        <w:ind w:left="0" w:firstLine="42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发明人、设计人的署名权</w:t>
      </w:r>
    </w:p>
    <w:p w:rsidR="00F5150D" w:rsidRPr="00F5150D" w:rsidRDefault="00F5150D" w:rsidP="00F5150D">
      <w:pPr>
        <w:pStyle w:val="a7"/>
        <w:numPr>
          <w:ilvl w:val="0"/>
          <w:numId w:val="45"/>
        </w:numPr>
        <w:spacing w:after="0"/>
        <w:ind w:left="0" w:firstLine="42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专利权人的义务：</w:t>
      </w:r>
    </w:p>
    <w:p w:rsidR="00F5150D" w:rsidRPr="00F5150D" w:rsidRDefault="00DE59AA" w:rsidP="00F5150D">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F5150D" w:rsidRPr="007477E8">
        <w:rPr>
          <w:rFonts w:asciiTheme="minorEastAsia" w:eastAsiaTheme="minorEastAsia" w:hAnsiTheme="minorEastAsia"/>
          <w:sz w:val="21"/>
          <w:szCs w:val="21"/>
        </w:rPr>
        <w:instrText xml:space="preserve"> </w:instrText>
      </w:r>
      <w:r w:rsidR="00F5150D" w:rsidRPr="007477E8">
        <w:rPr>
          <w:rFonts w:asciiTheme="minorEastAsia" w:eastAsiaTheme="minorEastAsia" w:hAnsiTheme="minorEastAsia" w:hint="eastAsia"/>
          <w:sz w:val="21"/>
          <w:szCs w:val="21"/>
        </w:rPr>
        <w:instrText>= 2 \* GB3</w:instrText>
      </w:r>
      <w:r w:rsidR="00F5150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F5150D"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F5150D" w:rsidRPr="00F5150D">
        <w:rPr>
          <w:rFonts w:asciiTheme="minorEastAsia" w:eastAsiaTheme="minorEastAsia" w:hAnsiTheme="minorEastAsia" w:hint="eastAsia"/>
          <w:sz w:val="21"/>
          <w:szCs w:val="21"/>
        </w:rPr>
        <w:t>专利的限制</w:t>
      </w:r>
    </w:p>
    <w:p w:rsidR="00F5150D" w:rsidRPr="00F5150D" w:rsidRDefault="00F5150D" w:rsidP="00F5150D">
      <w:pPr>
        <w:pStyle w:val="a7"/>
        <w:numPr>
          <w:ilvl w:val="0"/>
          <w:numId w:val="46"/>
        </w:numPr>
        <w:spacing w:after="0"/>
        <w:ind w:left="0" w:firstLine="42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专利的保护期：</w:t>
      </w:r>
    </w:p>
    <w:p w:rsidR="00F5150D" w:rsidRPr="00F5150D" w:rsidRDefault="00F5150D" w:rsidP="00F5150D">
      <w:pPr>
        <w:pStyle w:val="a7"/>
        <w:numPr>
          <w:ilvl w:val="0"/>
          <w:numId w:val="46"/>
        </w:numPr>
        <w:spacing w:after="0"/>
        <w:ind w:left="0" w:firstLine="42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首次销售</w:t>
      </w:r>
    </w:p>
    <w:p w:rsidR="00F5150D" w:rsidRPr="00F5150D" w:rsidRDefault="00F5150D" w:rsidP="00F5150D">
      <w:pPr>
        <w:pStyle w:val="a7"/>
        <w:numPr>
          <w:ilvl w:val="0"/>
          <w:numId w:val="46"/>
        </w:numPr>
        <w:spacing w:after="0"/>
        <w:ind w:left="0" w:firstLine="42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善意侵权</w:t>
      </w:r>
    </w:p>
    <w:p w:rsidR="00F5150D" w:rsidRPr="00F5150D" w:rsidRDefault="00F5150D" w:rsidP="00F5150D">
      <w:pPr>
        <w:pStyle w:val="a7"/>
        <w:numPr>
          <w:ilvl w:val="0"/>
          <w:numId w:val="46"/>
        </w:numPr>
        <w:spacing w:after="0"/>
        <w:ind w:left="0" w:firstLine="42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先行实施：</w:t>
      </w:r>
    </w:p>
    <w:p w:rsidR="00F5150D" w:rsidRPr="00F5150D" w:rsidRDefault="00F5150D" w:rsidP="00F5150D">
      <w:pPr>
        <w:pStyle w:val="a7"/>
        <w:numPr>
          <w:ilvl w:val="0"/>
          <w:numId w:val="46"/>
        </w:numPr>
        <w:spacing w:after="0"/>
        <w:ind w:left="0" w:firstLine="42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临时过境</w:t>
      </w:r>
    </w:p>
    <w:p w:rsidR="00F5150D" w:rsidRPr="00F5150D" w:rsidRDefault="00F5150D" w:rsidP="00F5150D">
      <w:pPr>
        <w:pStyle w:val="a7"/>
        <w:numPr>
          <w:ilvl w:val="0"/>
          <w:numId w:val="46"/>
        </w:numPr>
        <w:spacing w:after="0"/>
        <w:ind w:left="0" w:firstLine="42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非营利实施</w:t>
      </w:r>
    </w:p>
    <w:p w:rsidR="00F5150D" w:rsidRPr="00F5150D" w:rsidRDefault="00F5150D" w:rsidP="00F5150D">
      <w:pPr>
        <w:pStyle w:val="a7"/>
        <w:numPr>
          <w:ilvl w:val="0"/>
          <w:numId w:val="46"/>
        </w:numPr>
        <w:spacing w:after="0"/>
        <w:ind w:left="0" w:firstLine="42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强制许可</w:t>
      </w:r>
    </w:p>
    <w:p w:rsidR="00F5150D" w:rsidRPr="00F5150D" w:rsidRDefault="00DE59AA" w:rsidP="00F5150D">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F5150D" w:rsidRPr="007477E8">
        <w:rPr>
          <w:rFonts w:asciiTheme="minorEastAsia" w:eastAsiaTheme="minorEastAsia" w:hAnsiTheme="minorEastAsia"/>
          <w:sz w:val="21"/>
          <w:szCs w:val="21"/>
        </w:rPr>
        <w:instrText xml:space="preserve"> </w:instrText>
      </w:r>
      <w:r w:rsidR="00F5150D" w:rsidRPr="007477E8">
        <w:rPr>
          <w:rFonts w:asciiTheme="minorEastAsia" w:eastAsiaTheme="minorEastAsia" w:hAnsiTheme="minorEastAsia" w:hint="eastAsia"/>
          <w:sz w:val="21"/>
          <w:szCs w:val="21"/>
        </w:rPr>
        <w:instrText>=  3 \* GB3</w:instrText>
      </w:r>
      <w:r w:rsidR="00F5150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F5150D"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F5150D" w:rsidRPr="00F5150D">
        <w:rPr>
          <w:rFonts w:asciiTheme="minorEastAsia" w:eastAsiaTheme="minorEastAsia" w:hAnsiTheme="minorEastAsia" w:hint="eastAsia"/>
          <w:sz w:val="21"/>
          <w:szCs w:val="21"/>
        </w:rPr>
        <w:t>专利合同</w:t>
      </w:r>
    </w:p>
    <w:p w:rsidR="00F5150D" w:rsidRPr="00F5150D" w:rsidRDefault="00F5150D" w:rsidP="00F5150D">
      <w:pPr>
        <w:pStyle w:val="a7"/>
        <w:numPr>
          <w:ilvl w:val="0"/>
          <w:numId w:val="47"/>
        </w:numPr>
        <w:spacing w:after="0"/>
        <w:ind w:left="0" w:firstLine="42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专利合同概述：</w:t>
      </w:r>
    </w:p>
    <w:p w:rsidR="00F5150D" w:rsidRPr="00F5150D" w:rsidRDefault="00F5150D" w:rsidP="00F5150D">
      <w:pPr>
        <w:pStyle w:val="a7"/>
        <w:numPr>
          <w:ilvl w:val="0"/>
          <w:numId w:val="47"/>
        </w:numPr>
        <w:spacing w:after="0"/>
        <w:ind w:left="0" w:firstLine="42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专利申请权转让合同</w:t>
      </w:r>
    </w:p>
    <w:p w:rsidR="00F5150D" w:rsidRPr="00F5150D" w:rsidRDefault="00F5150D" w:rsidP="00F5150D">
      <w:pPr>
        <w:pStyle w:val="a7"/>
        <w:numPr>
          <w:ilvl w:val="0"/>
          <w:numId w:val="47"/>
        </w:numPr>
        <w:spacing w:after="0"/>
        <w:ind w:left="0" w:firstLine="42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专利权转让合同</w:t>
      </w:r>
    </w:p>
    <w:p w:rsidR="00F5150D" w:rsidRPr="00F5150D" w:rsidRDefault="00F5150D" w:rsidP="00F5150D">
      <w:pPr>
        <w:pStyle w:val="a7"/>
        <w:numPr>
          <w:ilvl w:val="0"/>
          <w:numId w:val="47"/>
        </w:numPr>
        <w:spacing w:after="0"/>
        <w:ind w:left="0" w:firstLine="42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《公司法》上的有关工业产权出资的规定</w:t>
      </w:r>
    </w:p>
    <w:p w:rsidR="00F5150D" w:rsidRPr="00F5150D" w:rsidRDefault="00F5150D" w:rsidP="00F5150D">
      <w:pPr>
        <w:pStyle w:val="a7"/>
        <w:numPr>
          <w:ilvl w:val="0"/>
          <w:numId w:val="47"/>
        </w:numPr>
        <w:spacing w:after="0"/>
        <w:ind w:left="0" w:firstLine="42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专利实施许可</w:t>
      </w:r>
    </w:p>
    <w:p w:rsidR="00F5150D" w:rsidRPr="00F5150D" w:rsidRDefault="00F5150D" w:rsidP="00F5150D">
      <w:pPr>
        <w:pStyle w:val="a7"/>
        <w:numPr>
          <w:ilvl w:val="0"/>
          <w:numId w:val="47"/>
        </w:numPr>
        <w:spacing w:after="0"/>
        <w:ind w:left="0" w:firstLine="420"/>
        <w:rPr>
          <w:rFonts w:asciiTheme="minorEastAsia" w:eastAsiaTheme="minorEastAsia" w:hAnsiTheme="minorEastAsia"/>
          <w:sz w:val="21"/>
          <w:szCs w:val="21"/>
        </w:rPr>
      </w:pPr>
      <w:r w:rsidRPr="00F5150D">
        <w:rPr>
          <w:rFonts w:asciiTheme="minorEastAsia" w:eastAsiaTheme="minorEastAsia" w:hAnsiTheme="minorEastAsia" w:hint="eastAsia"/>
          <w:sz w:val="21"/>
          <w:szCs w:val="21"/>
        </w:rPr>
        <w:t>强制许可</w:t>
      </w:r>
    </w:p>
    <w:p w:rsidR="00F5150D" w:rsidRDefault="00F5150D" w:rsidP="00F5150D">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专利权是专利法的核心。本章着重介绍专利权的内容和专利权的限制，以及专利合同等内容。</w:t>
      </w:r>
      <w:r w:rsidR="005558FF" w:rsidRPr="00DA126C">
        <w:rPr>
          <w:rFonts w:asciiTheme="minorEastAsia" w:eastAsiaTheme="minorEastAsia" w:hAnsiTheme="minorEastAsia" w:cs="Arial"/>
          <w:color w:val="000000"/>
          <w:sz w:val="21"/>
          <w:szCs w:val="21"/>
        </w:rPr>
        <w:br/>
        <w:t>教学重点：</w:t>
      </w:r>
      <w:r w:rsidR="005558FF" w:rsidRPr="00DA126C">
        <w:rPr>
          <w:rFonts w:asciiTheme="minorEastAsia" w:eastAsiaTheme="minorEastAsia" w:hAnsiTheme="minorEastAsia" w:cs="Arial"/>
          <w:color w:val="000000"/>
          <w:sz w:val="21"/>
          <w:szCs w:val="21"/>
        </w:rPr>
        <w:br/>
        <w:t>1、  把握专利权的内容；</w:t>
      </w:r>
      <w:r w:rsidR="005558FF" w:rsidRPr="00DA126C">
        <w:rPr>
          <w:rFonts w:asciiTheme="minorEastAsia" w:eastAsiaTheme="minorEastAsia" w:hAnsiTheme="minorEastAsia" w:cs="Arial"/>
          <w:color w:val="000000"/>
          <w:sz w:val="21"/>
          <w:szCs w:val="21"/>
        </w:rPr>
        <w:br/>
        <w:t>2、  把握专利权的“权利用尽原则”的概念、特点，</w:t>
      </w:r>
      <w:r w:rsidR="005558FF" w:rsidRPr="00DA126C">
        <w:rPr>
          <w:rFonts w:asciiTheme="minorEastAsia" w:eastAsiaTheme="minorEastAsia" w:hAnsiTheme="minorEastAsia" w:cs="Arial"/>
          <w:color w:val="000000"/>
          <w:sz w:val="21"/>
          <w:szCs w:val="21"/>
        </w:rPr>
        <w:br/>
        <w:t>3、“平行进口”的概念；</w:t>
      </w:r>
      <w:r w:rsidR="005558FF" w:rsidRPr="00DA126C">
        <w:rPr>
          <w:rFonts w:asciiTheme="minorEastAsia" w:eastAsiaTheme="minorEastAsia" w:hAnsiTheme="minorEastAsia" w:cs="Arial"/>
          <w:color w:val="000000"/>
          <w:sz w:val="21"/>
          <w:szCs w:val="21"/>
        </w:rPr>
        <w:br/>
        <w:t>4、我国《专利法》对专利申请权转让、专利权转让和专利权许可合同的具体规定，专利实施许可合同的三种类型；</w:t>
      </w:r>
      <w:r w:rsidR="005558FF" w:rsidRPr="00DA126C">
        <w:rPr>
          <w:rFonts w:asciiTheme="minorEastAsia" w:eastAsiaTheme="minorEastAsia" w:hAnsiTheme="minorEastAsia" w:cs="Arial"/>
          <w:color w:val="000000"/>
          <w:sz w:val="21"/>
          <w:szCs w:val="21"/>
        </w:rPr>
        <w:br/>
        <w:t>5、强制许可的定义、定性、类型及其法定条件。</w:t>
      </w:r>
      <w:r w:rsidR="005558FF" w:rsidRPr="00DA126C">
        <w:rPr>
          <w:rFonts w:asciiTheme="minorEastAsia" w:eastAsiaTheme="minorEastAsia" w:hAnsiTheme="minorEastAsia" w:cs="Arial"/>
          <w:color w:val="000000"/>
          <w:sz w:val="21"/>
          <w:szCs w:val="21"/>
        </w:rPr>
        <w:br/>
        <w:t>                                       </w:t>
      </w:r>
      <w:r w:rsidR="005558FF" w:rsidRPr="00DA126C">
        <w:rPr>
          <w:rFonts w:asciiTheme="minorEastAsia" w:eastAsiaTheme="minorEastAsia" w:hAnsiTheme="minorEastAsia" w:cs="Arial"/>
          <w:color w:val="000000"/>
          <w:sz w:val="21"/>
          <w:szCs w:val="21"/>
        </w:rPr>
        <w:br/>
      </w:r>
      <w:r w:rsidR="005558FF" w:rsidRPr="00F5150D">
        <w:rPr>
          <w:rFonts w:asciiTheme="minorEastAsia" w:eastAsiaTheme="minorEastAsia" w:hAnsiTheme="minorEastAsia" w:cs="Arial"/>
          <w:b/>
          <w:color w:val="000000"/>
          <w:sz w:val="21"/>
          <w:szCs w:val="21"/>
        </w:rPr>
        <w:t>第十七章     专利权的保护</w:t>
      </w:r>
      <w:r w:rsidR="005558FF" w:rsidRPr="00DA126C">
        <w:rPr>
          <w:rFonts w:asciiTheme="minorEastAsia" w:eastAsiaTheme="minorEastAsia" w:hAnsiTheme="minorEastAsia" w:cs="Arial"/>
          <w:color w:val="000000"/>
          <w:sz w:val="21"/>
          <w:szCs w:val="21"/>
        </w:rPr>
        <w:br/>
      </w:r>
      <w:r>
        <w:rPr>
          <w:rFonts w:asciiTheme="minorEastAsia" w:eastAsiaTheme="minorEastAsia" w:hAnsiTheme="minorEastAsia" w:hint="eastAsia"/>
          <w:sz w:val="21"/>
          <w:szCs w:val="21"/>
        </w:rPr>
        <w:t>（1）教学内容</w:t>
      </w:r>
    </w:p>
    <w:p w:rsidR="007C134F" w:rsidRPr="007C134F" w:rsidRDefault="00DE59AA" w:rsidP="007C134F">
      <w:pPr>
        <w:spacing w:after="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7C134F" w:rsidRPr="007477E8">
        <w:rPr>
          <w:rFonts w:asciiTheme="minorEastAsia" w:eastAsiaTheme="minorEastAsia" w:hAnsiTheme="minorEastAsia"/>
          <w:sz w:val="21"/>
          <w:szCs w:val="21"/>
        </w:rPr>
        <w:instrText xml:space="preserve"> </w:instrText>
      </w:r>
      <w:r w:rsidR="007C134F" w:rsidRPr="007477E8">
        <w:rPr>
          <w:rFonts w:asciiTheme="minorEastAsia" w:eastAsiaTheme="minorEastAsia" w:hAnsiTheme="minorEastAsia" w:hint="eastAsia"/>
          <w:sz w:val="21"/>
          <w:szCs w:val="21"/>
        </w:rPr>
        <w:instrText>= 1 \* GB3</w:instrText>
      </w:r>
      <w:r w:rsidR="007C134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7C134F"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7C134F" w:rsidRPr="007C134F">
        <w:rPr>
          <w:rFonts w:asciiTheme="minorEastAsia" w:eastAsiaTheme="minorEastAsia" w:hAnsiTheme="minorEastAsia" w:hint="eastAsia"/>
          <w:sz w:val="21"/>
          <w:szCs w:val="21"/>
        </w:rPr>
        <w:t>专利权保护范围</w:t>
      </w:r>
    </w:p>
    <w:p w:rsidR="007C134F" w:rsidRPr="007C134F" w:rsidRDefault="007C134F" w:rsidP="007C134F">
      <w:pPr>
        <w:pStyle w:val="a7"/>
        <w:numPr>
          <w:ilvl w:val="1"/>
          <w:numId w:val="48"/>
        </w:numPr>
        <w:spacing w:after="0"/>
        <w:ind w:firstLineChars="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对权利要求书的解释规则</w:t>
      </w:r>
    </w:p>
    <w:p w:rsidR="007C134F" w:rsidRPr="007C134F" w:rsidRDefault="007C134F" w:rsidP="007C134F">
      <w:pPr>
        <w:pStyle w:val="a7"/>
        <w:numPr>
          <w:ilvl w:val="1"/>
          <w:numId w:val="48"/>
        </w:numPr>
        <w:spacing w:after="0"/>
        <w:ind w:firstLineChars="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专利保护范围的确定</w:t>
      </w:r>
    </w:p>
    <w:p w:rsidR="007C134F" w:rsidRPr="007C134F" w:rsidRDefault="007C134F" w:rsidP="007C134F">
      <w:pPr>
        <w:pStyle w:val="a7"/>
        <w:numPr>
          <w:ilvl w:val="1"/>
          <w:numId w:val="48"/>
        </w:numPr>
        <w:spacing w:after="0"/>
        <w:ind w:firstLineChars="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外观技术专利权的保护范围——图片、照片</w:t>
      </w:r>
    </w:p>
    <w:p w:rsidR="007C134F" w:rsidRPr="007C134F" w:rsidRDefault="00DE59AA" w:rsidP="007C134F">
      <w:pPr>
        <w:spacing w:after="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7C134F" w:rsidRPr="007477E8">
        <w:rPr>
          <w:rFonts w:asciiTheme="minorEastAsia" w:eastAsiaTheme="minorEastAsia" w:hAnsiTheme="minorEastAsia"/>
          <w:sz w:val="21"/>
          <w:szCs w:val="21"/>
        </w:rPr>
        <w:instrText xml:space="preserve"> </w:instrText>
      </w:r>
      <w:r w:rsidR="007C134F" w:rsidRPr="007477E8">
        <w:rPr>
          <w:rFonts w:asciiTheme="minorEastAsia" w:eastAsiaTheme="minorEastAsia" w:hAnsiTheme="minorEastAsia" w:hint="eastAsia"/>
          <w:sz w:val="21"/>
          <w:szCs w:val="21"/>
        </w:rPr>
        <w:instrText>= 2 \* GB3</w:instrText>
      </w:r>
      <w:r w:rsidR="007C134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7C134F"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7C134F" w:rsidRPr="007C134F">
        <w:rPr>
          <w:rFonts w:asciiTheme="minorEastAsia" w:eastAsiaTheme="minorEastAsia" w:hAnsiTheme="minorEastAsia" w:hint="eastAsia"/>
          <w:sz w:val="21"/>
          <w:szCs w:val="21"/>
        </w:rPr>
        <w:t>专利侵权行为</w:t>
      </w:r>
    </w:p>
    <w:p w:rsidR="007C134F" w:rsidRPr="007C134F" w:rsidRDefault="007C134F" w:rsidP="007C134F">
      <w:pPr>
        <w:pStyle w:val="a7"/>
        <w:numPr>
          <w:ilvl w:val="1"/>
          <w:numId w:val="49"/>
        </w:numPr>
        <w:spacing w:after="0"/>
        <w:ind w:firstLineChars="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专利侵权的表现行态</w:t>
      </w:r>
    </w:p>
    <w:p w:rsidR="007C134F" w:rsidRPr="007C134F" w:rsidRDefault="007C134F" w:rsidP="007C134F">
      <w:pPr>
        <w:pStyle w:val="a7"/>
        <w:numPr>
          <w:ilvl w:val="1"/>
          <w:numId w:val="49"/>
        </w:numPr>
        <w:spacing w:after="0"/>
        <w:ind w:firstLineChars="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专利侵权行为的判断</w:t>
      </w:r>
    </w:p>
    <w:p w:rsidR="007C134F" w:rsidRPr="007C134F" w:rsidRDefault="007C134F" w:rsidP="007C134F">
      <w:pPr>
        <w:spacing w:after="0"/>
        <w:rPr>
          <w:rFonts w:asciiTheme="minorEastAsia" w:eastAsiaTheme="minorEastAsia" w:hAnsiTheme="minorEastAsia"/>
          <w:b/>
          <w:sz w:val="21"/>
          <w:szCs w:val="21"/>
        </w:rPr>
      </w:pPr>
      <w:r w:rsidRPr="007C134F">
        <w:rPr>
          <w:rFonts w:asciiTheme="minorEastAsia" w:eastAsiaTheme="minorEastAsia" w:hAnsiTheme="minorEastAsia"/>
          <w:b/>
          <w:sz w:val="21"/>
          <w:szCs w:val="21"/>
        </w:rPr>
        <w:t xml:space="preserve"> </w:t>
      </w:r>
    </w:p>
    <w:p w:rsidR="00F5150D" w:rsidRPr="007C134F" w:rsidRDefault="007C134F" w:rsidP="007C134F">
      <w:pPr>
        <w:spacing w:after="0"/>
        <w:rPr>
          <w:rFonts w:asciiTheme="minorEastAsia" w:eastAsiaTheme="minorEastAsia" w:hAnsiTheme="minorEastAsia"/>
          <w:b/>
          <w:sz w:val="21"/>
          <w:szCs w:val="21"/>
        </w:rPr>
      </w:pPr>
      <w:r w:rsidRPr="007C134F">
        <w:rPr>
          <w:rFonts w:asciiTheme="minorEastAsia" w:eastAsiaTheme="minorEastAsia" w:hAnsiTheme="minorEastAsia" w:hint="eastAsia"/>
          <w:b/>
          <w:sz w:val="21"/>
          <w:szCs w:val="21"/>
        </w:rPr>
        <w:t>第十八章    有关专利的案例</w:t>
      </w:r>
    </w:p>
    <w:p w:rsidR="007C134F" w:rsidRDefault="007C134F" w:rsidP="007C134F">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本章重点及难点</w:t>
      </w:r>
      <w:r>
        <w:rPr>
          <w:rFonts w:asciiTheme="minorEastAsia" w:eastAsiaTheme="minorEastAsia" w:hAnsiTheme="minorEastAsia" w:cs="Arial" w:hint="eastAsia"/>
          <w:color w:val="000000"/>
          <w:sz w:val="21"/>
          <w:szCs w:val="21"/>
        </w:rPr>
        <w:t>:</w:t>
      </w:r>
      <w:r w:rsidR="005558FF" w:rsidRPr="00DA126C">
        <w:rPr>
          <w:rFonts w:asciiTheme="minorEastAsia" w:eastAsiaTheme="minorEastAsia" w:hAnsiTheme="minorEastAsia" w:cs="Arial"/>
          <w:color w:val="000000"/>
          <w:sz w:val="21"/>
          <w:szCs w:val="21"/>
        </w:rPr>
        <w:t>专利权的保护是专利法中的重要问题，本章具体阐述专利侵权的表现形式，判断专利侵权的标准以及专利纠纷的解决办法。</w:t>
      </w:r>
      <w:r w:rsidR="005558FF" w:rsidRPr="00DA126C">
        <w:rPr>
          <w:rFonts w:asciiTheme="minorEastAsia" w:eastAsiaTheme="minorEastAsia" w:hAnsiTheme="minorEastAsia" w:cs="Arial"/>
          <w:color w:val="000000"/>
          <w:sz w:val="21"/>
          <w:szCs w:val="21"/>
        </w:rPr>
        <w:br/>
        <w:t>教学重点：把握对专利权利要求书的解释规则，专利侵权的形态以及专利侵权的判断原则，即全面覆盖原则、等同原则、禁止反悔原则的概念、作用。</w:t>
      </w:r>
      <w:r w:rsidR="005558FF" w:rsidRPr="00DA126C">
        <w:rPr>
          <w:rFonts w:asciiTheme="minorEastAsia" w:eastAsiaTheme="minorEastAsia" w:hAnsiTheme="minorEastAsia" w:cs="Arial"/>
          <w:color w:val="000000"/>
          <w:sz w:val="21"/>
          <w:szCs w:val="21"/>
        </w:rPr>
        <w:br/>
        <w:t> </w:t>
      </w:r>
      <w:r w:rsidR="005558FF" w:rsidRPr="00DA126C">
        <w:rPr>
          <w:rFonts w:asciiTheme="minorEastAsia" w:eastAsiaTheme="minorEastAsia" w:hAnsiTheme="minorEastAsia" w:cs="Arial"/>
          <w:color w:val="000000"/>
          <w:sz w:val="21"/>
          <w:szCs w:val="21"/>
        </w:rPr>
        <w:br/>
        <w:t>                  </w:t>
      </w:r>
      <w:r w:rsidR="005558FF" w:rsidRPr="00DA126C">
        <w:rPr>
          <w:rFonts w:asciiTheme="minorEastAsia" w:eastAsiaTheme="minorEastAsia" w:hAnsiTheme="minorEastAsia" w:cs="Arial"/>
          <w:color w:val="000000"/>
          <w:sz w:val="21"/>
          <w:szCs w:val="21"/>
        </w:rPr>
        <w:br/>
      </w:r>
      <w:r w:rsidR="005558FF" w:rsidRPr="007C134F">
        <w:rPr>
          <w:rFonts w:asciiTheme="minorEastAsia" w:eastAsiaTheme="minorEastAsia" w:hAnsiTheme="minorEastAsia" w:cs="Arial"/>
          <w:b/>
          <w:color w:val="000000"/>
          <w:sz w:val="21"/>
          <w:szCs w:val="21"/>
        </w:rPr>
        <w:t>第四编       商标法</w:t>
      </w:r>
      <w:r w:rsidR="005558FF" w:rsidRPr="00DA126C">
        <w:rPr>
          <w:rFonts w:asciiTheme="minorEastAsia" w:eastAsiaTheme="minorEastAsia" w:hAnsiTheme="minorEastAsia" w:cs="Arial"/>
          <w:color w:val="000000"/>
          <w:sz w:val="21"/>
          <w:szCs w:val="21"/>
        </w:rPr>
        <w:br/>
      </w:r>
      <w:r w:rsidR="005558FF" w:rsidRPr="007C134F">
        <w:rPr>
          <w:rFonts w:asciiTheme="minorEastAsia" w:eastAsiaTheme="minorEastAsia" w:hAnsiTheme="minorEastAsia" w:cs="Arial"/>
          <w:b/>
          <w:color w:val="000000"/>
          <w:sz w:val="21"/>
          <w:szCs w:val="21"/>
        </w:rPr>
        <w:t>第十八章     商标概述</w:t>
      </w:r>
      <w:r w:rsidR="005558FF" w:rsidRPr="00DA126C">
        <w:rPr>
          <w:rFonts w:asciiTheme="minorEastAsia" w:eastAsiaTheme="minorEastAsia" w:hAnsiTheme="minorEastAsia" w:cs="Arial"/>
          <w:color w:val="000000"/>
          <w:sz w:val="21"/>
          <w:szCs w:val="21"/>
        </w:rPr>
        <w:br/>
      </w:r>
      <w:r>
        <w:rPr>
          <w:rFonts w:asciiTheme="minorEastAsia" w:eastAsiaTheme="minorEastAsia" w:hAnsiTheme="minorEastAsia" w:hint="eastAsia"/>
          <w:sz w:val="21"/>
          <w:szCs w:val="21"/>
        </w:rPr>
        <w:t>（1）教学内容</w:t>
      </w:r>
    </w:p>
    <w:p w:rsidR="007C134F" w:rsidRPr="007C134F" w:rsidRDefault="00DE59AA" w:rsidP="007C134F">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7C134F" w:rsidRPr="007477E8">
        <w:rPr>
          <w:rFonts w:asciiTheme="minorEastAsia" w:eastAsiaTheme="minorEastAsia" w:hAnsiTheme="minorEastAsia"/>
          <w:sz w:val="21"/>
          <w:szCs w:val="21"/>
        </w:rPr>
        <w:instrText xml:space="preserve"> </w:instrText>
      </w:r>
      <w:r w:rsidR="007C134F" w:rsidRPr="007477E8">
        <w:rPr>
          <w:rFonts w:asciiTheme="minorEastAsia" w:eastAsiaTheme="minorEastAsia" w:hAnsiTheme="minorEastAsia" w:hint="eastAsia"/>
          <w:sz w:val="21"/>
          <w:szCs w:val="21"/>
        </w:rPr>
        <w:instrText>= 1 \* GB3</w:instrText>
      </w:r>
      <w:r w:rsidR="007C134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7C134F"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7C134F" w:rsidRPr="007C134F">
        <w:rPr>
          <w:rFonts w:asciiTheme="minorEastAsia" w:eastAsiaTheme="minorEastAsia" w:hAnsiTheme="minorEastAsia" w:hint="eastAsia"/>
          <w:sz w:val="21"/>
          <w:szCs w:val="21"/>
        </w:rPr>
        <w:t>商标概述</w:t>
      </w:r>
    </w:p>
    <w:p w:rsidR="007C134F" w:rsidRPr="007C134F" w:rsidRDefault="007C134F" w:rsidP="007C134F">
      <w:pPr>
        <w:pStyle w:val="a7"/>
        <w:numPr>
          <w:ilvl w:val="1"/>
          <w:numId w:val="52"/>
        </w:numPr>
        <w:spacing w:after="0"/>
        <w:ind w:left="0" w:firstLine="42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商标的概念</w:t>
      </w:r>
    </w:p>
    <w:p w:rsidR="007C134F" w:rsidRPr="007C134F" w:rsidRDefault="007C134F" w:rsidP="007C134F">
      <w:pPr>
        <w:pStyle w:val="a7"/>
        <w:numPr>
          <w:ilvl w:val="1"/>
          <w:numId w:val="52"/>
        </w:numPr>
        <w:spacing w:after="0"/>
        <w:ind w:left="0" w:firstLine="42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lastRenderedPageBreak/>
        <w:t>商标的功能</w:t>
      </w:r>
    </w:p>
    <w:p w:rsidR="007C134F" w:rsidRPr="007C134F" w:rsidRDefault="007C134F" w:rsidP="007C134F">
      <w:pPr>
        <w:pStyle w:val="a7"/>
        <w:numPr>
          <w:ilvl w:val="1"/>
          <w:numId w:val="52"/>
        </w:numPr>
        <w:spacing w:after="0"/>
        <w:ind w:left="0" w:firstLine="42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商标的特征</w:t>
      </w:r>
    </w:p>
    <w:p w:rsidR="007C134F" w:rsidRPr="007C134F" w:rsidRDefault="00DE59AA" w:rsidP="007C134F">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7C134F" w:rsidRPr="007477E8">
        <w:rPr>
          <w:rFonts w:asciiTheme="minorEastAsia" w:eastAsiaTheme="minorEastAsia" w:hAnsiTheme="minorEastAsia"/>
          <w:sz w:val="21"/>
          <w:szCs w:val="21"/>
        </w:rPr>
        <w:instrText xml:space="preserve"> </w:instrText>
      </w:r>
      <w:r w:rsidR="007C134F" w:rsidRPr="007477E8">
        <w:rPr>
          <w:rFonts w:asciiTheme="minorEastAsia" w:eastAsiaTheme="minorEastAsia" w:hAnsiTheme="minorEastAsia" w:hint="eastAsia"/>
          <w:sz w:val="21"/>
          <w:szCs w:val="21"/>
        </w:rPr>
        <w:instrText>= 2 \* GB3</w:instrText>
      </w:r>
      <w:r w:rsidR="007C134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7C134F"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7C134F" w:rsidRPr="007C134F">
        <w:rPr>
          <w:rFonts w:asciiTheme="minorEastAsia" w:eastAsiaTheme="minorEastAsia" w:hAnsiTheme="minorEastAsia" w:hint="eastAsia"/>
          <w:sz w:val="21"/>
          <w:szCs w:val="21"/>
        </w:rPr>
        <w:t>商标与其他标记的联系与区别</w:t>
      </w:r>
    </w:p>
    <w:p w:rsidR="007C134F" w:rsidRPr="007C134F" w:rsidRDefault="007C134F" w:rsidP="007C134F">
      <w:pPr>
        <w:pStyle w:val="a7"/>
        <w:numPr>
          <w:ilvl w:val="1"/>
          <w:numId w:val="51"/>
        </w:numPr>
        <w:spacing w:after="0"/>
        <w:ind w:left="0" w:firstLine="42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商标与商号</w:t>
      </w:r>
    </w:p>
    <w:p w:rsidR="007C134F" w:rsidRPr="007C134F" w:rsidRDefault="007C134F" w:rsidP="007C134F">
      <w:pPr>
        <w:pStyle w:val="a7"/>
        <w:numPr>
          <w:ilvl w:val="1"/>
          <w:numId w:val="51"/>
        </w:numPr>
        <w:spacing w:after="0"/>
        <w:ind w:left="0" w:firstLine="42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货源标记，原产地名称（地理标志）</w:t>
      </w:r>
    </w:p>
    <w:p w:rsidR="007C134F" w:rsidRPr="007C134F" w:rsidRDefault="007C134F" w:rsidP="007C134F">
      <w:pPr>
        <w:pStyle w:val="a7"/>
        <w:numPr>
          <w:ilvl w:val="1"/>
          <w:numId w:val="51"/>
        </w:numPr>
        <w:spacing w:after="0"/>
        <w:ind w:left="0" w:firstLine="42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商标与装潢</w:t>
      </w:r>
    </w:p>
    <w:p w:rsidR="007C134F" w:rsidRPr="007C134F" w:rsidRDefault="00DE59AA" w:rsidP="007C134F">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7C134F" w:rsidRPr="007477E8">
        <w:rPr>
          <w:rFonts w:asciiTheme="minorEastAsia" w:eastAsiaTheme="minorEastAsia" w:hAnsiTheme="minorEastAsia"/>
          <w:sz w:val="21"/>
          <w:szCs w:val="21"/>
        </w:rPr>
        <w:instrText xml:space="preserve"> </w:instrText>
      </w:r>
      <w:r w:rsidR="007C134F" w:rsidRPr="007477E8">
        <w:rPr>
          <w:rFonts w:asciiTheme="minorEastAsia" w:eastAsiaTheme="minorEastAsia" w:hAnsiTheme="minorEastAsia" w:hint="eastAsia"/>
          <w:sz w:val="21"/>
          <w:szCs w:val="21"/>
        </w:rPr>
        <w:instrText>=  3 \* GB3</w:instrText>
      </w:r>
      <w:r w:rsidR="007C134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7C134F"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7C134F" w:rsidRPr="007C134F">
        <w:rPr>
          <w:rFonts w:asciiTheme="minorEastAsia" w:eastAsiaTheme="minorEastAsia" w:hAnsiTheme="minorEastAsia" w:hint="eastAsia"/>
          <w:sz w:val="21"/>
          <w:szCs w:val="21"/>
        </w:rPr>
        <w:t>商标的分类</w:t>
      </w:r>
    </w:p>
    <w:p w:rsidR="007C134F" w:rsidRPr="007C134F" w:rsidRDefault="007C134F" w:rsidP="007C134F">
      <w:pPr>
        <w:pStyle w:val="a7"/>
        <w:numPr>
          <w:ilvl w:val="1"/>
          <w:numId w:val="50"/>
        </w:numPr>
        <w:spacing w:after="0"/>
        <w:ind w:left="0" w:firstLine="42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商标的一般分类</w:t>
      </w:r>
    </w:p>
    <w:p w:rsidR="007C134F" w:rsidRPr="007C134F" w:rsidRDefault="007C134F" w:rsidP="007C134F">
      <w:pPr>
        <w:pStyle w:val="a7"/>
        <w:numPr>
          <w:ilvl w:val="1"/>
          <w:numId w:val="50"/>
        </w:numPr>
        <w:spacing w:after="0"/>
        <w:ind w:left="0" w:firstLine="42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集体商标</w:t>
      </w:r>
    </w:p>
    <w:p w:rsidR="007C134F" w:rsidRPr="007C134F" w:rsidRDefault="007C134F" w:rsidP="007C134F">
      <w:pPr>
        <w:pStyle w:val="a7"/>
        <w:numPr>
          <w:ilvl w:val="1"/>
          <w:numId w:val="50"/>
        </w:numPr>
        <w:spacing w:after="0"/>
        <w:ind w:left="0" w:firstLine="42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证明商标</w:t>
      </w:r>
    </w:p>
    <w:p w:rsidR="007C134F" w:rsidRPr="007C134F" w:rsidRDefault="007C134F" w:rsidP="007C134F">
      <w:pPr>
        <w:pStyle w:val="a7"/>
        <w:numPr>
          <w:ilvl w:val="1"/>
          <w:numId w:val="50"/>
        </w:numPr>
        <w:spacing w:after="0"/>
        <w:ind w:left="0" w:firstLine="42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联合商标</w:t>
      </w:r>
    </w:p>
    <w:p w:rsidR="007C134F" w:rsidRPr="007C134F" w:rsidRDefault="007C134F" w:rsidP="007C134F">
      <w:pPr>
        <w:pStyle w:val="a7"/>
        <w:numPr>
          <w:ilvl w:val="1"/>
          <w:numId w:val="50"/>
        </w:numPr>
        <w:spacing w:after="0"/>
        <w:ind w:left="0" w:firstLine="42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防御商标</w:t>
      </w:r>
    </w:p>
    <w:p w:rsidR="007C134F" w:rsidRPr="007C134F" w:rsidRDefault="007C134F" w:rsidP="007C134F">
      <w:pPr>
        <w:pStyle w:val="a7"/>
        <w:numPr>
          <w:ilvl w:val="1"/>
          <w:numId w:val="50"/>
        </w:numPr>
        <w:spacing w:after="0"/>
        <w:ind w:left="0" w:firstLine="42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 xml:space="preserve">等级商标  </w:t>
      </w:r>
    </w:p>
    <w:p w:rsidR="007C134F" w:rsidRPr="007477E8" w:rsidRDefault="007C134F" w:rsidP="007C134F">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本章讲授商标的概念和特征、商标与相邻标志的联系与区别、商标的种类、商标的作用及商标的起源与发展等问题。</w:t>
      </w:r>
      <w:r w:rsidR="005558FF" w:rsidRPr="00DA126C">
        <w:rPr>
          <w:rFonts w:asciiTheme="minorEastAsia" w:eastAsiaTheme="minorEastAsia" w:hAnsiTheme="minorEastAsia" w:cs="Arial"/>
          <w:color w:val="000000"/>
          <w:sz w:val="21"/>
          <w:szCs w:val="21"/>
        </w:rPr>
        <w:br/>
        <w:t>教学重点：</w:t>
      </w:r>
      <w:r w:rsidR="005558FF" w:rsidRPr="00DA126C">
        <w:rPr>
          <w:rFonts w:asciiTheme="minorEastAsia" w:eastAsiaTheme="minorEastAsia" w:hAnsiTheme="minorEastAsia" w:cs="Arial"/>
          <w:color w:val="000000"/>
          <w:sz w:val="21"/>
          <w:szCs w:val="21"/>
        </w:rPr>
        <w:br/>
        <w:t>1、商标与商号的区别</w:t>
      </w:r>
      <w:r w:rsidR="005558FF" w:rsidRPr="00DA126C">
        <w:rPr>
          <w:rFonts w:asciiTheme="minorEastAsia" w:eastAsiaTheme="minorEastAsia" w:hAnsiTheme="minorEastAsia" w:cs="Arial"/>
          <w:color w:val="000000"/>
          <w:sz w:val="21"/>
          <w:szCs w:val="21"/>
        </w:rPr>
        <w:br/>
        <w:t>2、商标与地理名称</w:t>
      </w:r>
      <w:r w:rsidR="005558FF" w:rsidRPr="00DA126C">
        <w:rPr>
          <w:rFonts w:asciiTheme="minorEastAsia" w:eastAsiaTheme="minorEastAsia" w:hAnsiTheme="minorEastAsia" w:cs="Arial"/>
          <w:color w:val="000000"/>
          <w:sz w:val="21"/>
          <w:szCs w:val="21"/>
        </w:rPr>
        <w:br/>
        <w:t>3、集体商标、证明商标、联合商标、防御商标的定义</w:t>
      </w:r>
      <w:r w:rsidR="005558FF" w:rsidRPr="00DA126C">
        <w:rPr>
          <w:rFonts w:asciiTheme="minorEastAsia" w:eastAsiaTheme="minorEastAsia" w:hAnsiTheme="minorEastAsia" w:cs="Arial"/>
          <w:color w:val="000000"/>
          <w:sz w:val="21"/>
          <w:szCs w:val="21"/>
        </w:rPr>
        <w:br/>
        <w:t> </w:t>
      </w: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7C134F" w:rsidRDefault="005558FF" w:rsidP="007C134F">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br/>
      </w:r>
      <w:r w:rsidRPr="007C134F">
        <w:rPr>
          <w:rFonts w:asciiTheme="minorEastAsia" w:eastAsiaTheme="minorEastAsia" w:hAnsiTheme="minorEastAsia" w:cs="Arial"/>
          <w:b/>
          <w:color w:val="000000"/>
          <w:sz w:val="21"/>
          <w:szCs w:val="21"/>
        </w:rPr>
        <w:t> 第十九章      商标法概述</w:t>
      </w:r>
      <w:r w:rsidRPr="00DA126C">
        <w:rPr>
          <w:rFonts w:asciiTheme="minorEastAsia" w:eastAsiaTheme="minorEastAsia" w:hAnsiTheme="minorEastAsia" w:cs="Arial"/>
          <w:color w:val="000000"/>
          <w:sz w:val="21"/>
          <w:szCs w:val="21"/>
        </w:rPr>
        <w:br/>
      </w:r>
      <w:r w:rsidR="007C134F">
        <w:rPr>
          <w:rFonts w:asciiTheme="minorEastAsia" w:eastAsiaTheme="minorEastAsia" w:hAnsiTheme="minorEastAsia" w:hint="eastAsia"/>
          <w:sz w:val="21"/>
          <w:szCs w:val="21"/>
        </w:rPr>
        <w:t>（1）教学内容</w:t>
      </w:r>
    </w:p>
    <w:p w:rsidR="007C134F" w:rsidRPr="007C134F" w:rsidRDefault="00DE59AA" w:rsidP="007C134F">
      <w:pPr>
        <w:spacing w:after="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7C134F" w:rsidRPr="007477E8">
        <w:rPr>
          <w:rFonts w:asciiTheme="minorEastAsia" w:eastAsiaTheme="minorEastAsia" w:hAnsiTheme="minorEastAsia"/>
          <w:sz w:val="21"/>
          <w:szCs w:val="21"/>
        </w:rPr>
        <w:instrText xml:space="preserve"> </w:instrText>
      </w:r>
      <w:r w:rsidR="007C134F" w:rsidRPr="007477E8">
        <w:rPr>
          <w:rFonts w:asciiTheme="minorEastAsia" w:eastAsiaTheme="minorEastAsia" w:hAnsiTheme="minorEastAsia" w:hint="eastAsia"/>
          <w:sz w:val="21"/>
          <w:szCs w:val="21"/>
        </w:rPr>
        <w:instrText>= 1 \* GB3</w:instrText>
      </w:r>
      <w:r w:rsidR="007C134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7C134F"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7C134F" w:rsidRPr="007C134F">
        <w:rPr>
          <w:rFonts w:asciiTheme="minorEastAsia" w:eastAsiaTheme="minorEastAsia" w:hAnsiTheme="minorEastAsia" w:hint="eastAsia"/>
          <w:sz w:val="21"/>
          <w:szCs w:val="21"/>
        </w:rPr>
        <w:t>商标法的概念与调整对象</w:t>
      </w:r>
    </w:p>
    <w:p w:rsidR="007C134F" w:rsidRPr="007C134F" w:rsidRDefault="007C134F" w:rsidP="007C134F">
      <w:pPr>
        <w:pStyle w:val="a7"/>
        <w:numPr>
          <w:ilvl w:val="1"/>
          <w:numId w:val="53"/>
        </w:numPr>
        <w:spacing w:after="0"/>
        <w:ind w:firstLineChars="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商标法的概念</w:t>
      </w:r>
    </w:p>
    <w:p w:rsidR="007C134F" w:rsidRPr="007C134F" w:rsidRDefault="007C134F" w:rsidP="007C134F">
      <w:pPr>
        <w:pStyle w:val="a7"/>
        <w:numPr>
          <w:ilvl w:val="1"/>
          <w:numId w:val="53"/>
        </w:numPr>
        <w:spacing w:after="0"/>
        <w:ind w:firstLineChars="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商标法的调整对象：</w:t>
      </w:r>
    </w:p>
    <w:p w:rsidR="007C134F" w:rsidRPr="007C134F" w:rsidRDefault="00DE59AA" w:rsidP="007C134F">
      <w:pPr>
        <w:spacing w:after="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7C134F" w:rsidRPr="007477E8">
        <w:rPr>
          <w:rFonts w:asciiTheme="minorEastAsia" w:eastAsiaTheme="minorEastAsia" w:hAnsiTheme="minorEastAsia"/>
          <w:sz w:val="21"/>
          <w:szCs w:val="21"/>
        </w:rPr>
        <w:instrText xml:space="preserve"> </w:instrText>
      </w:r>
      <w:r w:rsidR="007C134F" w:rsidRPr="007477E8">
        <w:rPr>
          <w:rFonts w:asciiTheme="minorEastAsia" w:eastAsiaTheme="minorEastAsia" w:hAnsiTheme="minorEastAsia" w:hint="eastAsia"/>
          <w:sz w:val="21"/>
          <w:szCs w:val="21"/>
        </w:rPr>
        <w:instrText>= 2 \* GB3</w:instrText>
      </w:r>
      <w:r w:rsidR="007C134F"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7C134F"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7C134F" w:rsidRPr="007C134F">
        <w:rPr>
          <w:rFonts w:asciiTheme="minorEastAsia" w:eastAsiaTheme="minorEastAsia" w:hAnsiTheme="minorEastAsia" w:hint="eastAsia"/>
          <w:sz w:val="21"/>
          <w:szCs w:val="21"/>
        </w:rPr>
        <w:t>商标法的基本原则</w:t>
      </w:r>
    </w:p>
    <w:p w:rsidR="007C134F" w:rsidRPr="007C134F" w:rsidRDefault="007C134F" w:rsidP="007C134F">
      <w:pPr>
        <w:pStyle w:val="a7"/>
        <w:numPr>
          <w:ilvl w:val="1"/>
          <w:numId w:val="54"/>
        </w:numPr>
        <w:spacing w:after="0"/>
        <w:ind w:firstLineChars="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保护商标专用权与保护消费者利益的原则</w:t>
      </w:r>
    </w:p>
    <w:p w:rsidR="007C134F" w:rsidRPr="007C134F" w:rsidRDefault="007C134F" w:rsidP="007C134F">
      <w:pPr>
        <w:pStyle w:val="a7"/>
        <w:numPr>
          <w:ilvl w:val="1"/>
          <w:numId w:val="54"/>
        </w:numPr>
        <w:spacing w:after="0"/>
        <w:ind w:firstLineChars="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注册原则</w:t>
      </w:r>
    </w:p>
    <w:p w:rsidR="007C134F" w:rsidRPr="007C134F" w:rsidRDefault="007C134F" w:rsidP="007C134F">
      <w:pPr>
        <w:pStyle w:val="a7"/>
        <w:numPr>
          <w:ilvl w:val="1"/>
          <w:numId w:val="54"/>
        </w:numPr>
        <w:spacing w:after="0"/>
        <w:ind w:firstLineChars="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申请在先原则</w:t>
      </w:r>
    </w:p>
    <w:p w:rsidR="007C134F" w:rsidRPr="007C134F" w:rsidRDefault="007C134F" w:rsidP="007C134F">
      <w:pPr>
        <w:pStyle w:val="a7"/>
        <w:numPr>
          <w:ilvl w:val="1"/>
          <w:numId w:val="54"/>
        </w:numPr>
        <w:spacing w:after="0"/>
        <w:ind w:firstLineChars="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审查原则</w:t>
      </w:r>
    </w:p>
    <w:p w:rsidR="007C134F" w:rsidRPr="007C134F" w:rsidRDefault="007C134F" w:rsidP="007C134F">
      <w:pPr>
        <w:pStyle w:val="a7"/>
        <w:numPr>
          <w:ilvl w:val="1"/>
          <w:numId w:val="54"/>
        </w:numPr>
        <w:spacing w:after="0"/>
        <w:ind w:firstLineChars="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自愿注册原则</w:t>
      </w:r>
    </w:p>
    <w:p w:rsidR="007C134F" w:rsidRPr="007C134F" w:rsidRDefault="007C134F" w:rsidP="007C134F">
      <w:pPr>
        <w:pStyle w:val="a7"/>
        <w:numPr>
          <w:ilvl w:val="1"/>
          <w:numId w:val="54"/>
        </w:numPr>
        <w:spacing w:after="0"/>
        <w:ind w:firstLineChars="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统一注册分级管理原则</w:t>
      </w:r>
    </w:p>
    <w:p w:rsidR="007C134F" w:rsidRPr="007C134F" w:rsidRDefault="007C134F" w:rsidP="007C134F">
      <w:pPr>
        <w:pStyle w:val="a7"/>
        <w:numPr>
          <w:ilvl w:val="1"/>
          <w:numId w:val="54"/>
        </w:numPr>
        <w:spacing w:after="0"/>
        <w:ind w:firstLineChars="0"/>
        <w:rPr>
          <w:rFonts w:asciiTheme="minorEastAsia" w:eastAsiaTheme="minorEastAsia" w:hAnsiTheme="minorEastAsia"/>
          <w:sz w:val="21"/>
          <w:szCs w:val="21"/>
        </w:rPr>
      </w:pPr>
      <w:r w:rsidRPr="007C134F">
        <w:rPr>
          <w:rFonts w:asciiTheme="minorEastAsia" w:eastAsiaTheme="minorEastAsia" w:hAnsiTheme="minorEastAsia" w:hint="eastAsia"/>
          <w:sz w:val="21"/>
          <w:szCs w:val="21"/>
        </w:rPr>
        <w:t>商标权司法最终审查原则</w:t>
      </w:r>
    </w:p>
    <w:p w:rsidR="00A6327B" w:rsidRPr="007477E8" w:rsidRDefault="007C134F" w:rsidP="00A6327B">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本章主要讲述商标法的概念与调整对象，以及商标法的基本原则。</w:t>
      </w:r>
      <w:r w:rsidR="005558FF" w:rsidRPr="00DA126C">
        <w:rPr>
          <w:rFonts w:asciiTheme="minorEastAsia" w:eastAsiaTheme="minorEastAsia" w:hAnsiTheme="minorEastAsia" w:cs="Arial"/>
          <w:color w:val="000000"/>
          <w:sz w:val="21"/>
          <w:szCs w:val="21"/>
        </w:rPr>
        <w:br/>
        <w:t>教学重点：把握商标权司法最终审查原则 </w:t>
      </w:r>
      <w:r w:rsidR="005558FF" w:rsidRPr="00DA126C">
        <w:rPr>
          <w:rFonts w:asciiTheme="minorEastAsia" w:eastAsiaTheme="minorEastAsia" w:hAnsiTheme="minorEastAsia" w:cs="Arial"/>
          <w:color w:val="000000"/>
          <w:sz w:val="21"/>
          <w:szCs w:val="21"/>
        </w:rPr>
        <w:br/>
      </w:r>
      <w:r w:rsidR="00A6327B">
        <w:rPr>
          <w:rFonts w:ascii="宋体" w:eastAsia="宋体" w:hAnsi="宋体" w:cs="Times New Roman" w:hint="eastAsia"/>
          <w:kern w:val="2"/>
          <w:sz w:val="21"/>
          <w:szCs w:val="21"/>
        </w:rPr>
        <w:t>（3）教学基本要求</w:t>
      </w:r>
      <w:r w:rsidR="00A6327B" w:rsidRPr="00D07A92">
        <w:rPr>
          <w:rFonts w:ascii="宋体" w:eastAsia="宋体" w:hAnsi="宋体" w:cs="Times New Roman" w:hint="eastAsia"/>
          <w:kern w:val="2"/>
          <w:sz w:val="21"/>
          <w:szCs w:val="21"/>
        </w:rPr>
        <w:t>：</w:t>
      </w:r>
      <w:r w:rsidR="00A6327B">
        <w:rPr>
          <w:rFonts w:ascii="宋体" w:eastAsia="宋体" w:hAnsi="宋体" w:cs="Times New Roman" w:hint="eastAsia"/>
          <w:kern w:val="2"/>
          <w:sz w:val="21"/>
          <w:szCs w:val="21"/>
        </w:rPr>
        <w:t>理解</w:t>
      </w:r>
    </w:p>
    <w:p w:rsidR="007C134F" w:rsidRDefault="007C134F" w:rsidP="007C134F">
      <w:pPr>
        <w:spacing w:after="0"/>
        <w:rPr>
          <w:rFonts w:asciiTheme="minorEastAsia" w:eastAsiaTheme="minorEastAsia" w:hAnsiTheme="minorEastAsia" w:cs="Arial"/>
          <w:color w:val="000000"/>
          <w:sz w:val="21"/>
          <w:szCs w:val="21"/>
        </w:rPr>
      </w:pPr>
    </w:p>
    <w:p w:rsidR="00A6327B" w:rsidRDefault="005558FF" w:rsidP="00A6327B">
      <w:pPr>
        <w:spacing w:after="0"/>
        <w:rPr>
          <w:rFonts w:asciiTheme="minorEastAsia" w:eastAsiaTheme="minorEastAsia" w:hAnsiTheme="minorEastAsia"/>
          <w:sz w:val="21"/>
          <w:szCs w:val="21"/>
        </w:rPr>
      </w:pPr>
      <w:r w:rsidRPr="00A6327B">
        <w:rPr>
          <w:rFonts w:asciiTheme="minorEastAsia" w:eastAsiaTheme="minorEastAsia" w:hAnsiTheme="minorEastAsia" w:cs="Arial"/>
          <w:b/>
          <w:color w:val="000000"/>
          <w:sz w:val="21"/>
          <w:szCs w:val="21"/>
        </w:rPr>
        <w:t>第二十章    商标权的取得、注册概述</w:t>
      </w:r>
      <w:r w:rsidRPr="00DA126C">
        <w:rPr>
          <w:rFonts w:asciiTheme="minorEastAsia" w:eastAsiaTheme="minorEastAsia" w:hAnsiTheme="minorEastAsia" w:cs="Arial"/>
          <w:color w:val="000000"/>
          <w:sz w:val="21"/>
          <w:szCs w:val="21"/>
        </w:rPr>
        <w:br/>
      </w:r>
      <w:r w:rsidR="00A6327B">
        <w:rPr>
          <w:rFonts w:asciiTheme="minorEastAsia" w:eastAsiaTheme="minorEastAsia" w:hAnsiTheme="minorEastAsia" w:hint="eastAsia"/>
          <w:sz w:val="21"/>
          <w:szCs w:val="21"/>
        </w:rPr>
        <w:t>（1）教学内容</w:t>
      </w:r>
    </w:p>
    <w:p w:rsidR="00A6327B" w:rsidRDefault="00DE59AA" w:rsidP="00A6327B">
      <w:pPr>
        <w:spacing w:after="0"/>
        <w:ind w:leftChars="192" w:left="422"/>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A6327B" w:rsidRPr="007477E8">
        <w:rPr>
          <w:rFonts w:asciiTheme="minorEastAsia" w:eastAsiaTheme="minorEastAsia" w:hAnsiTheme="minorEastAsia"/>
          <w:sz w:val="21"/>
          <w:szCs w:val="21"/>
        </w:rPr>
        <w:instrText xml:space="preserve"> </w:instrText>
      </w:r>
      <w:r w:rsidR="00A6327B" w:rsidRPr="007477E8">
        <w:rPr>
          <w:rFonts w:asciiTheme="minorEastAsia" w:eastAsiaTheme="minorEastAsia" w:hAnsiTheme="minorEastAsia" w:hint="eastAsia"/>
          <w:sz w:val="21"/>
          <w:szCs w:val="21"/>
        </w:rPr>
        <w:instrText>= 1 \* GB3</w:instrText>
      </w:r>
      <w:r w:rsidR="00A6327B"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A6327B"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A6327B" w:rsidRPr="00DA126C">
        <w:rPr>
          <w:rFonts w:asciiTheme="minorEastAsia" w:eastAsiaTheme="minorEastAsia" w:hAnsiTheme="minorEastAsia" w:cs="Arial"/>
          <w:color w:val="000000"/>
          <w:sz w:val="21"/>
          <w:szCs w:val="21"/>
        </w:rPr>
        <w:t>商标权的取得</w:t>
      </w:r>
      <w:r w:rsidR="00A6327B" w:rsidRPr="00DA126C">
        <w:rPr>
          <w:rFonts w:asciiTheme="minorEastAsia" w:eastAsiaTheme="minorEastAsia" w:hAnsiTheme="minorEastAsia" w:cs="Arial"/>
          <w:color w:val="000000"/>
          <w:sz w:val="21"/>
          <w:szCs w:val="21"/>
        </w:rPr>
        <w:br/>
      </w:r>
      <w:r w:rsidR="00A6327B">
        <w:rPr>
          <w:rFonts w:asciiTheme="minorEastAsia" w:eastAsiaTheme="minorEastAsia" w:hAnsiTheme="minorEastAsia" w:cs="Arial" w:hint="eastAsia"/>
          <w:color w:val="000000"/>
          <w:sz w:val="21"/>
          <w:szCs w:val="21"/>
        </w:rPr>
        <w:t>a)</w:t>
      </w:r>
      <w:r w:rsidR="00A6327B" w:rsidRPr="00DA126C">
        <w:rPr>
          <w:rFonts w:asciiTheme="minorEastAsia" w:eastAsiaTheme="minorEastAsia" w:hAnsiTheme="minorEastAsia" w:cs="Arial"/>
          <w:color w:val="000000"/>
          <w:sz w:val="21"/>
          <w:szCs w:val="21"/>
        </w:rPr>
        <w:t>根据使用取得商标权；</w:t>
      </w:r>
      <w:r w:rsidR="00A6327B" w:rsidRPr="00DA126C">
        <w:rPr>
          <w:rFonts w:asciiTheme="minorEastAsia" w:eastAsiaTheme="minorEastAsia" w:hAnsiTheme="minorEastAsia" w:cs="Arial"/>
          <w:color w:val="000000"/>
          <w:sz w:val="21"/>
          <w:szCs w:val="21"/>
        </w:rPr>
        <w:br/>
      </w:r>
      <w:r w:rsidR="00A6327B">
        <w:rPr>
          <w:rFonts w:asciiTheme="minorEastAsia" w:eastAsiaTheme="minorEastAsia" w:hAnsiTheme="minorEastAsia" w:cs="Arial" w:hint="eastAsia"/>
          <w:color w:val="000000"/>
          <w:sz w:val="21"/>
          <w:szCs w:val="21"/>
        </w:rPr>
        <w:t>b)</w:t>
      </w:r>
      <w:r w:rsidR="00A6327B" w:rsidRPr="00DA126C">
        <w:rPr>
          <w:rFonts w:asciiTheme="minorEastAsia" w:eastAsiaTheme="minorEastAsia" w:hAnsiTheme="minorEastAsia" w:cs="Arial"/>
          <w:color w:val="000000"/>
          <w:sz w:val="21"/>
          <w:szCs w:val="21"/>
        </w:rPr>
        <w:t>依注册取得商标权；</w:t>
      </w:r>
      <w:r w:rsidR="00A6327B" w:rsidRPr="00DA126C">
        <w:rPr>
          <w:rFonts w:asciiTheme="minorEastAsia" w:eastAsiaTheme="minorEastAsia" w:hAnsiTheme="minorEastAsia" w:cs="Arial"/>
          <w:color w:val="000000"/>
          <w:sz w:val="21"/>
          <w:szCs w:val="21"/>
        </w:rPr>
        <w:br/>
      </w:r>
      <w:r w:rsidR="00A6327B">
        <w:rPr>
          <w:rFonts w:asciiTheme="minorEastAsia" w:eastAsiaTheme="minorEastAsia" w:hAnsiTheme="minorEastAsia" w:cs="Arial" w:hint="eastAsia"/>
          <w:color w:val="000000"/>
          <w:sz w:val="21"/>
          <w:szCs w:val="21"/>
        </w:rPr>
        <w:t>c）</w:t>
      </w:r>
      <w:r w:rsidR="00A6327B" w:rsidRPr="00DA126C">
        <w:rPr>
          <w:rFonts w:asciiTheme="minorEastAsia" w:eastAsiaTheme="minorEastAsia" w:hAnsiTheme="minorEastAsia" w:cs="Arial"/>
          <w:color w:val="000000"/>
          <w:sz w:val="21"/>
          <w:szCs w:val="21"/>
        </w:rPr>
        <w:t>依使用或注册均可取得。</w:t>
      </w:r>
      <w:r w:rsidR="00A6327B" w:rsidRPr="00DA126C">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A6327B" w:rsidRPr="007477E8">
        <w:rPr>
          <w:rFonts w:asciiTheme="minorEastAsia" w:eastAsiaTheme="minorEastAsia" w:hAnsiTheme="minorEastAsia"/>
          <w:sz w:val="21"/>
          <w:szCs w:val="21"/>
        </w:rPr>
        <w:instrText xml:space="preserve"> </w:instrText>
      </w:r>
      <w:r w:rsidR="00A6327B" w:rsidRPr="007477E8">
        <w:rPr>
          <w:rFonts w:asciiTheme="minorEastAsia" w:eastAsiaTheme="minorEastAsia" w:hAnsiTheme="minorEastAsia" w:hint="eastAsia"/>
          <w:sz w:val="21"/>
          <w:szCs w:val="21"/>
        </w:rPr>
        <w:instrText>= 2 \* GB3</w:instrText>
      </w:r>
      <w:r w:rsidR="00A6327B"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A6327B"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A6327B" w:rsidRPr="00DA126C">
        <w:rPr>
          <w:rFonts w:asciiTheme="minorEastAsia" w:eastAsiaTheme="minorEastAsia" w:hAnsiTheme="minorEastAsia" w:cs="Arial"/>
          <w:color w:val="000000"/>
          <w:sz w:val="21"/>
          <w:szCs w:val="21"/>
        </w:rPr>
        <w:t>商标注册条件</w:t>
      </w:r>
      <w:r w:rsidR="00A6327B" w:rsidRPr="00DA126C">
        <w:rPr>
          <w:rFonts w:asciiTheme="minorEastAsia" w:eastAsiaTheme="minorEastAsia" w:hAnsiTheme="minorEastAsia" w:cs="Arial"/>
          <w:color w:val="000000"/>
          <w:sz w:val="21"/>
          <w:szCs w:val="21"/>
        </w:rPr>
        <w:br/>
      </w:r>
      <w:r w:rsidR="00A6327B">
        <w:rPr>
          <w:rFonts w:asciiTheme="minorEastAsia" w:eastAsiaTheme="minorEastAsia" w:hAnsiTheme="minorEastAsia" w:cs="Arial" w:hint="eastAsia"/>
          <w:color w:val="000000"/>
          <w:sz w:val="21"/>
          <w:szCs w:val="21"/>
        </w:rPr>
        <w:t>a)</w:t>
      </w:r>
      <w:r w:rsidR="00A6327B" w:rsidRPr="00DA126C">
        <w:rPr>
          <w:rFonts w:asciiTheme="minorEastAsia" w:eastAsiaTheme="minorEastAsia" w:hAnsiTheme="minorEastAsia" w:cs="Arial"/>
          <w:color w:val="000000"/>
          <w:sz w:val="21"/>
          <w:szCs w:val="21"/>
        </w:rPr>
        <w:t>商标注册人的条件；</w:t>
      </w:r>
      <w:r w:rsidR="00A6327B" w:rsidRPr="00DA126C">
        <w:rPr>
          <w:rFonts w:asciiTheme="minorEastAsia" w:eastAsiaTheme="minorEastAsia" w:hAnsiTheme="minorEastAsia" w:cs="Arial"/>
          <w:color w:val="000000"/>
          <w:sz w:val="21"/>
          <w:szCs w:val="21"/>
        </w:rPr>
        <w:br/>
      </w:r>
      <w:r w:rsidR="00A6327B">
        <w:rPr>
          <w:rFonts w:asciiTheme="minorEastAsia" w:eastAsiaTheme="minorEastAsia" w:hAnsiTheme="minorEastAsia" w:cs="Arial" w:hint="eastAsia"/>
          <w:color w:val="000000"/>
          <w:sz w:val="21"/>
          <w:szCs w:val="21"/>
        </w:rPr>
        <w:t>b)</w:t>
      </w:r>
      <w:r w:rsidR="00A6327B" w:rsidRPr="00DA126C">
        <w:rPr>
          <w:rFonts w:asciiTheme="minorEastAsia" w:eastAsiaTheme="minorEastAsia" w:hAnsiTheme="minorEastAsia" w:cs="Arial"/>
          <w:color w:val="000000"/>
          <w:sz w:val="21"/>
          <w:szCs w:val="21"/>
        </w:rPr>
        <w:t>商标注册条件：</w:t>
      </w:r>
      <w:r w:rsidR="00A6327B" w:rsidRPr="00DA126C">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A6327B" w:rsidRPr="007477E8">
        <w:rPr>
          <w:rFonts w:asciiTheme="minorEastAsia" w:eastAsiaTheme="minorEastAsia" w:hAnsiTheme="minorEastAsia"/>
          <w:sz w:val="21"/>
          <w:szCs w:val="21"/>
        </w:rPr>
        <w:instrText xml:space="preserve"> </w:instrText>
      </w:r>
      <w:r w:rsidR="00A6327B" w:rsidRPr="007477E8">
        <w:rPr>
          <w:rFonts w:asciiTheme="minorEastAsia" w:eastAsiaTheme="minorEastAsia" w:hAnsiTheme="minorEastAsia" w:hint="eastAsia"/>
          <w:sz w:val="21"/>
          <w:szCs w:val="21"/>
        </w:rPr>
        <w:instrText>=  3 \* GB3</w:instrText>
      </w:r>
      <w:r w:rsidR="00A6327B"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A6327B"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A6327B" w:rsidRPr="00DA126C">
        <w:rPr>
          <w:rFonts w:asciiTheme="minorEastAsia" w:eastAsiaTheme="minorEastAsia" w:hAnsiTheme="minorEastAsia" w:cs="Arial"/>
          <w:color w:val="000000"/>
          <w:sz w:val="21"/>
          <w:szCs w:val="21"/>
        </w:rPr>
        <w:t>商标的注册</w:t>
      </w:r>
      <w:r w:rsidR="00A6327B" w:rsidRPr="00DA126C">
        <w:rPr>
          <w:rFonts w:asciiTheme="minorEastAsia" w:eastAsiaTheme="minorEastAsia" w:hAnsiTheme="minorEastAsia" w:cs="Arial"/>
          <w:color w:val="000000"/>
          <w:sz w:val="21"/>
          <w:szCs w:val="21"/>
        </w:rPr>
        <w:br/>
      </w:r>
      <w:r w:rsidR="00A6327B">
        <w:rPr>
          <w:rFonts w:asciiTheme="minorEastAsia" w:eastAsiaTheme="minorEastAsia" w:hAnsiTheme="minorEastAsia" w:cs="Arial" w:hint="eastAsia"/>
          <w:color w:val="000000"/>
          <w:sz w:val="21"/>
          <w:szCs w:val="21"/>
        </w:rPr>
        <w:t>a)</w:t>
      </w:r>
      <w:r w:rsidR="00A6327B" w:rsidRPr="00DA126C">
        <w:rPr>
          <w:rFonts w:asciiTheme="minorEastAsia" w:eastAsiaTheme="minorEastAsia" w:hAnsiTheme="minorEastAsia" w:cs="Arial"/>
          <w:color w:val="000000"/>
          <w:sz w:val="21"/>
          <w:szCs w:val="21"/>
        </w:rPr>
        <w:t>国内注册：</w:t>
      </w:r>
      <w:r w:rsidR="00A6327B" w:rsidRPr="00DA126C">
        <w:rPr>
          <w:rFonts w:asciiTheme="minorEastAsia" w:eastAsiaTheme="minorEastAsia" w:hAnsiTheme="minorEastAsia" w:cs="Arial"/>
          <w:color w:val="000000"/>
          <w:sz w:val="21"/>
          <w:szCs w:val="21"/>
        </w:rPr>
        <w:br/>
      </w:r>
      <w:r w:rsidR="00A6327B">
        <w:rPr>
          <w:rFonts w:asciiTheme="minorEastAsia" w:eastAsiaTheme="minorEastAsia" w:hAnsiTheme="minorEastAsia" w:cs="Arial" w:hint="eastAsia"/>
          <w:color w:val="000000"/>
          <w:sz w:val="21"/>
          <w:szCs w:val="21"/>
        </w:rPr>
        <w:t>b)</w:t>
      </w:r>
      <w:r w:rsidR="00A6327B" w:rsidRPr="00DA126C">
        <w:rPr>
          <w:rFonts w:asciiTheme="minorEastAsia" w:eastAsiaTheme="minorEastAsia" w:hAnsiTheme="minorEastAsia" w:cs="Arial"/>
          <w:color w:val="000000"/>
          <w:sz w:val="21"/>
          <w:szCs w:val="21"/>
        </w:rPr>
        <w:t>商标的国外注册</w:t>
      </w:r>
      <w:r w:rsidR="00A6327B" w:rsidRPr="00DA126C">
        <w:rPr>
          <w:rFonts w:asciiTheme="minorEastAsia" w:eastAsiaTheme="minorEastAsia" w:hAnsiTheme="minorEastAsia" w:cs="Arial"/>
          <w:color w:val="000000"/>
          <w:sz w:val="21"/>
          <w:szCs w:val="21"/>
        </w:rPr>
        <w:br/>
      </w:r>
      <w:r w:rsidR="00A6327B">
        <w:rPr>
          <w:rFonts w:asciiTheme="minorEastAsia" w:eastAsiaTheme="minorEastAsia" w:hAnsiTheme="minorEastAsia" w:cs="Arial" w:hint="eastAsia"/>
          <w:color w:val="000000"/>
          <w:sz w:val="21"/>
          <w:szCs w:val="21"/>
        </w:rPr>
        <w:t>c)</w:t>
      </w:r>
      <w:r w:rsidR="00A6327B" w:rsidRPr="00DA126C">
        <w:rPr>
          <w:rFonts w:asciiTheme="minorEastAsia" w:eastAsiaTheme="minorEastAsia" w:hAnsiTheme="minorEastAsia" w:cs="Arial"/>
          <w:color w:val="000000"/>
          <w:sz w:val="21"/>
          <w:szCs w:val="21"/>
        </w:rPr>
        <w:t>《巴黎公约》独立保护原则</w:t>
      </w:r>
    </w:p>
    <w:p w:rsidR="00A6327B" w:rsidRPr="007477E8" w:rsidRDefault="00A6327B" w:rsidP="00A6327B">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（2）本章重点及难点：</w:t>
      </w:r>
      <w:r w:rsidR="005558FF" w:rsidRPr="00DA126C">
        <w:rPr>
          <w:rFonts w:asciiTheme="minorEastAsia" w:eastAsiaTheme="minorEastAsia" w:hAnsiTheme="minorEastAsia" w:cs="Arial"/>
          <w:color w:val="000000"/>
          <w:sz w:val="21"/>
          <w:szCs w:val="21"/>
        </w:rPr>
        <w:t>本章首先介绍了国际上商标权的取得两种方式，即根据使用取得商标权和依注册取得商标权；而后介绍了商标注册的条件、商标的国内注册、国际注册以及《巴黎公约》所规定的商标注册独立保护原则。</w:t>
      </w:r>
      <w:r w:rsidR="005558FF" w:rsidRPr="00DA126C">
        <w:rPr>
          <w:rFonts w:asciiTheme="minorEastAsia" w:eastAsiaTheme="minorEastAsia" w:hAnsiTheme="minorEastAsia" w:cs="Arial"/>
          <w:color w:val="000000"/>
          <w:sz w:val="21"/>
          <w:szCs w:val="21"/>
        </w:rPr>
        <w:br/>
        <w:t>教学重点：</w:t>
      </w:r>
      <w:r w:rsidR="005558FF" w:rsidRPr="00DA126C">
        <w:rPr>
          <w:rFonts w:asciiTheme="minorEastAsia" w:eastAsiaTheme="minorEastAsia" w:hAnsiTheme="minorEastAsia" w:cs="Arial"/>
          <w:color w:val="000000"/>
          <w:sz w:val="21"/>
          <w:szCs w:val="21"/>
        </w:rPr>
        <w:br/>
        <w:t>1、  对商标注册条件中的“显著性”的理解</w:t>
      </w:r>
      <w:r w:rsidR="005558FF" w:rsidRPr="00DA126C">
        <w:rPr>
          <w:rFonts w:asciiTheme="minorEastAsia" w:eastAsiaTheme="minorEastAsia" w:hAnsiTheme="minorEastAsia" w:cs="Arial"/>
          <w:color w:val="000000"/>
          <w:sz w:val="21"/>
          <w:szCs w:val="21"/>
        </w:rPr>
        <w:br/>
        <w:t>2、《巴黎公约》所规定的商标注册独立保护原则</w:t>
      </w:r>
      <w:r w:rsidR="005558FF" w:rsidRPr="00DA126C">
        <w:rPr>
          <w:rFonts w:asciiTheme="minorEastAsia" w:eastAsiaTheme="minorEastAsia" w:hAnsiTheme="minorEastAsia" w:cs="Arial"/>
          <w:color w:val="000000"/>
          <w:sz w:val="21"/>
          <w:szCs w:val="21"/>
        </w:rPr>
        <w:br/>
        <w:t>3、简要把握《尼斯协定》的主要内容</w:t>
      </w:r>
      <w:r>
        <w:rPr>
          <w:rFonts w:asciiTheme="minorEastAsia" w:eastAsiaTheme="minorEastAsia" w:hAnsiTheme="minorEastAsia" w:cs="Arial"/>
          <w:color w:val="000000"/>
          <w:sz w:val="21"/>
          <w:szCs w:val="21"/>
        </w:rPr>
        <w:br/>
      </w: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A6327B" w:rsidRDefault="005558FF" w:rsidP="007C134F">
      <w:pPr>
        <w:spacing w:after="0"/>
        <w:rPr>
          <w:rFonts w:asciiTheme="minorEastAsia" w:eastAsiaTheme="minorEastAsia" w:hAnsiTheme="minorEastAsia" w:cs="Arial"/>
          <w:color w:val="000000"/>
          <w:sz w:val="21"/>
          <w:szCs w:val="21"/>
        </w:rPr>
      </w:pPr>
      <w:r w:rsidRPr="00DA126C">
        <w:rPr>
          <w:rFonts w:asciiTheme="minorEastAsia" w:eastAsiaTheme="minorEastAsia" w:hAnsiTheme="minorEastAsia" w:cs="Arial"/>
          <w:color w:val="000000"/>
          <w:sz w:val="21"/>
          <w:szCs w:val="21"/>
        </w:rPr>
        <w:t>  </w:t>
      </w:r>
    </w:p>
    <w:p w:rsidR="00A6327B" w:rsidRDefault="005558FF" w:rsidP="00A6327B">
      <w:pPr>
        <w:spacing w:after="0"/>
        <w:rPr>
          <w:rFonts w:asciiTheme="minorEastAsia" w:eastAsiaTheme="minorEastAsia" w:hAnsiTheme="minorEastAsia"/>
          <w:sz w:val="21"/>
          <w:szCs w:val="21"/>
        </w:rPr>
      </w:pPr>
      <w:r w:rsidRPr="00A6327B">
        <w:rPr>
          <w:rFonts w:asciiTheme="minorEastAsia" w:eastAsiaTheme="minorEastAsia" w:hAnsiTheme="minorEastAsia" w:cs="Arial"/>
          <w:b/>
          <w:color w:val="000000"/>
          <w:sz w:val="21"/>
          <w:szCs w:val="21"/>
        </w:rPr>
        <w:t>第二十一章    商标权 </w:t>
      </w:r>
      <w:r w:rsidRPr="00DA126C">
        <w:rPr>
          <w:rFonts w:asciiTheme="minorEastAsia" w:eastAsiaTheme="minorEastAsia" w:hAnsiTheme="minorEastAsia" w:cs="Arial"/>
          <w:color w:val="000000"/>
          <w:sz w:val="21"/>
          <w:szCs w:val="21"/>
        </w:rPr>
        <w:t>  </w:t>
      </w:r>
      <w:r w:rsidRPr="00DA126C">
        <w:rPr>
          <w:rFonts w:asciiTheme="minorEastAsia" w:eastAsiaTheme="minorEastAsia" w:hAnsiTheme="minorEastAsia" w:cs="Arial"/>
          <w:color w:val="000000"/>
          <w:sz w:val="21"/>
          <w:szCs w:val="21"/>
        </w:rPr>
        <w:br/>
      </w:r>
      <w:r w:rsidR="00A6327B">
        <w:rPr>
          <w:rFonts w:asciiTheme="minorEastAsia" w:eastAsiaTheme="minorEastAsia" w:hAnsiTheme="minorEastAsia" w:hint="eastAsia"/>
          <w:sz w:val="21"/>
          <w:szCs w:val="21"/>
        </w:rPr>
        <w:t>（1）教学内容</w:t>
      </w:r>
    </w:p>
    <w:p w:rsidR="00A6327B" w:rsidRPr="00A6327B" w:rsidRDefault="00DE59AA" w:rsidP="00A6327B">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A6327B" w:rsidRPr="007477E8">
        <w:rPr>
          <w:rFonts w:asciiTheme="minorEastAsia" w:eastAsiaTheme="minorEastAsia" w:hAnsiTheme="minorEastAsia"/>
          <w:sz w:val="21"/>
          <w:szCs w:val="21"/>
        </w:rPr>
        <w:instrText xml:space="preserve"> </w:instrText>
      </w:r>
      <w:r w:rsidR="00A6327B" w:rsidRPr="007477E8">
        <w:rPr>
          <w:rFonts w:asciiTheme="minorEastAsia" w:eastAsiaTheme="minorEastAsia" w:hAnsiTheme="minorEastAsia" w:hint="eastAsia"/>
          <w:sz w:val="21"/>
          <w:szCs w:val="21"/>
        </w:rPr>
        <w:instrText>= 1 \* GB3</w:instrText>
      </w:r>
      <w:r w:rsidR="00A6327B"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A6327B"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A6327B" w:rsidRPr="00A6327B">
        <w:rPr>
          <w:rFonts w:asciiTheme="minorEastAsia" w:eastAsiaTheme="minorEastAsia" w:hAnsiTheme="minorEastAsia" w:hint="eastAsia"/>
          <w:sz w:val="21"/>
          <w:szCs w:val="21"/>
        </w:rPr>
        <w:t>商标权的概念和特征</w:t>
      </w:r>
    </w:p>
    <w:p w:rsidR="00A6327B" w:rsidRPr="00A6327B" w:rsidRDefault="00A6327B" w:rsidP="00A6327B">
      <w:pPr>
        <w:pStyle w:val="a7"/>
        <w:numPr>
          <w:ilvl w:val="1"/>
          <w:numId w:val="58"/>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商标权的概念：</w:t>
      </w:r>
    </w:p>
    <w:p w:rsidR="00A6327B" w:rsidRPr="00A6327B" w:rsidRDefault="00A6327B" w:rsidP="00A6327B">
      <w:pPr>
        <w:pStyle w:val="a7"/>
        <w:numPr>
          <w:ilvl w:val="1"/>
          <w:numId w:val="58"/>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商标权的特征：</w:t>
      </w:r>
    </w:p>
    <w:p w:rsidR="00A6327B" w:rsidRPr="00A6327B" w:rsidRDefault="00A6327B" w:rsidP="00A6327B">
      <w:pPr>
        <w:pStyle w:val="a7"/>
        <w:numPr>
          <w:ilvl w:val="1"/>
          <w:numId w:val="58"/>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共有商标权</w:t>
      </w:r>
    </w:p>
    <w:p w:rsidR="00A6327B" w:rsidRPr="00A6327B" w:rsidRDefault="00DE59AA" w:rsidP="00A6327B">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A6327B" w:rsidRPr="007477E8">
        <w:rPr>
          <w:rFonts w:asciiTheme="minorEastAsia" w:eastAsiaTheme="minorEastAsia" w:hAnsiTheme="minorEastAsia"/>
          <w:sz w:val="21"/>
          <w:szCs w:val="21"/>
        </w:rPr>
        <w:instrText xml:space="preserve"> </w:instrText>
      </w:r>
      <w:r w:rsidR="00A6327B" w:rsidRPr="007477E8">
        <w:rPr>
          <w:rFonts w:asciiTheme="minorEastAsia" w:eastAsiaTheme="minorEastAsia" w:hAnsiTheme="minorEastAsia" w:hint="eastAsia"/>
          <w:sz w:val="21"/>
          <w:szCs w:val="21"/>
        </w:rPr>
        <w:instrText>= 2 \* GB3</w:instrText>
      </w:r>
      <w:r w:rsidR="00A6327B"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A6327B"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A6327B" w:rsidRPr="00A6327B">
        <w:rPr>
          <w:rFonts w:asciiTheme="minorEastAsia" w:eastAsiaTheme="minorEastAsia" w:hAnsiTheme="minorEastAsia" w:hint="eastAsia"/>
          <w:sz w:val="21"/>
          <w:szCs w:val="21"/>
        </w:rPr>
        <w:t>商标权的主体</w:t>
      </w:r>
    </w:p>
    <w:p w:rsidR="00A6327B" w:rsidRPr="00A6327B" w:rsidRDefault="00A6327B" w:rsidP="00A6327B">
      <w:pPr>
        <w:spacing w:after="0"/>
        <w:ind w:firstLineChars="200" w:firstLine="420"/>
        <w:rPr>
          <w:rFonts w:asciiTheme="minorEastAsia" w:eastAsiaTheme="minorEastAsia" w:hAnsiTheme="minorEastAsia"/>
          <w:sz w:val="21"/>
          <w:szCs w:val="21"/>
        </w:rPr>
      </w:pPr>
      <w:r w:rsidRPr="00A6327B">
        <w:rPr>
          <w:rFonts w:asciiTheme="minorEastAsia" w:eastAsiaTheme="minorEastAsia" w:hAnsiTheme="minorEastAsia"/>
          <w:sz w:val="21"/>
          <w:szCs w:val="21"/>
        </w:rPr>
        <w:t xml:space="preserve"> </w:t>
      </w:r>
    </w:p>
    <w:p w:rsidR="00A6327B" w:rsidRPr="00A6327B" w:rsidRDefault="00A6327B" w:rsidP="00A6327B">
      <w:pPr>
        <w:pStyle w:val="a7"/>
        <w:numPr>
          <w:ilvl w:val="1"/>
          <w:numId w:val="57"/>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商标权主体的概念</w:t>
      </w:r>
    </w:p>
    <w:p w:rsidR="00A6327B" w:rsidRPr="00A6327B" w:rsidRDefault="00A6327B" w:rsidP="00A6327B">
      <w:pPr>
        <w:pStyle w:val="a7"/>
        <w:numPr>
          <w:ilvl w:val="1"/>
          <w:numId w:val="57"/>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商标权主体的范围</w:t>
      </w:r>
    </w:p>
    <w:p w:rsidR="00A6327B" w:rsidRPr="00A6327B" w:rsidRDefault="00DE59AA" w:rsidP="00A6327B">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A6327B" w:rsidRPr="007477E8">
        <w:rPr>
          <w:rFonts w:asciiTheme="minorEastAsia" w:eastAsiaTheme="minorEastAsia" w:hAnsiTheme="minorEastAsia"/>
          <w:sz w:val="21"/>
          <w:szCs w:val="21"/>
        </w:rPr>
        <w:instrText xml:space="preserve"> </w:instrText>
      </w:r>
      <w:r w:rsidR="00A6327B" w:rsidRPr="007477E8">
        <w:rPr>
          <w:rFonts w:asciiTheme="minorEastAsia" w:eastAsiaTheme="minorEastAsia" w:hAnsiTheme="minorEastAsia" w:hint="eastAsia"/>
          <w:sz w:val="21"/>
          <w:szCs w:val="21"/>
        </w:rPr>
        <w:instrText>=  3 \* GB3</w:instrText>
      </w:r>
      <w:r w:rsidR="00A6327B"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A6327B"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A6327B" w:rsidRPr="00A6327B">
        <w:rPr>
          <w:rFonts w:asciiTheme="minorEastAsia" w:eastAsiaTheme="minorEastAsia" w:hAnsiTheme="minorEastAsia" w:hint="eastAsia"/>
          <w:sz w:val="21"/>
          <w:szCs w:val="21"/>
        </w:rPr>
        <w:t>商标权的客体</w:t>
      </w:r>
    </w:p>
    <w:p w:rsidR="00A6327B" w:rsidRPr="00A6327B" w:rsidRDefault="00A6327B" w:rsidP="00A6327B">
      <w:pPr>
        <w:pStyle w:val="a7"/>
        <w:numPr>
          <w:ilvl w:val="1"/>
          <w:numId w:val="56"/>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商标权客体的概念</w:t>
      </w:r>
    </w:p>
    <w:p w:rsidR="00A6327B" w:rsidRPr="00A6327B" w:rsidRDefault="00A6327B" w:rsidP="00A6327B">
      <w:pPr>
        <w:pStyle w:val="a7"/>
        <w:numPr>
          <w:ilvl w:val="1"/>
          <w:numId w:val="56"/>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商标权客体的积极条件</w:t>
      </w:r>
    </w:p>
    <w:p w:rsidR="00A6327B" w:rsidRPr="00A6327B" w:rsidRDefault="00A6327B" w:rsidP="00A6327B">
      <w:pPr>
        <w:pStyle w:val="a7"/>
        <w:numPr>
          <w:ilvl w:val="1"/>
          <w:numId w:val="56"/>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商标权客体的消极条件</w:t>
      </w:r>
    </w:p>
    <w:p w:rsidR="00A6327B" w:rsidRPr="00A6327B" w:rsidRDefault="00DE59AA" w:rsidP="00A6327B">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A6327B" w:rsidRPr="007477E8">
        <w:rPr>
          <w:rFonts w:asciiTheme="minorEastAsia" w:eastAsiaTheme="minorEastAsia" w:hAnsiTheme="minorEastAsia"/>
          <w:sz w:val="21"/>
          <w:szCs w:val="21"/>
        </w:rPr>
        <w:instrText xml:space="preserve"> </w:instrText>
      </w:r>
      <w:r w:rsidR="00A6327B" w:rsidRPr="007477E8">
        <w:rPr>
          <w:rFonts w:asciiTheme="minorEastAsia" w:eastAsiaTheme="minorEastAsia" w:hAnsiTheme="minorEastAsia" w:hint="eastAsia"/>
          <w:sz w:val="21"/>
          <w:szCs w:val="21"/>
        </w:rPr>
        <w:instrText>= 4 \* GB3</w:instrText>
      </w:r>
      <w:r w:rsidR="00A6327B"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A6327B"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A6327B" w:rsidRPr="00A6327B">
        <w:rPr>
          <w:rFonts w:asciiTheme="minorEastAsia" w:eastAsiaTheme="minorEastAsia" w:hAnsiTheme="minorEastAsia" w:hint="eastAsia"/>
          <w:sz w:val="21"/>
          <w:szCs w:val="21"/>
        </w:rPr>
        <w:t xml:space="preserve"> 商标权的内容</w:t>
      </w:r>
    </w:p>
    <w:p w:rsidR="00A6327B" w:rsidRPr="00A6327B" w:rsidRDefault="00A6327B" w:rsidP="00A6327B">
      <w:pPr>
        <w:pStyle w:val="a7"/>
        <w:numPr>
          <w:ilvl w:val="1"/>
          <w:numId w:val="55"/>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注册商标所有权或者持有权</w:t>
      </w:r>
    </w:p>
    <w:p w:rsidR="00A6327B" w:rsidRPr="00A6327B" w:rsidRDefault="00A6327B" w:rsidP="00A6327B">
      <w:pPr>
        <w:pStyle w:val="a7"/>
        <w:numPr>
          <w:ilvl w:val="1"/>
          <w:numId w:val="55"/>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注册商标专用权</w:t>
      </w:r>
    </w:p>
    <w:p w:rsidR="00A6327B" w:rsidRPr="00A6327B" w:rsidRDefault="00A6327B" w:rsidP="00A6327B">
      <w:pPr>
        <w:pStyle w:val="a7"/>
        <w:numPr>
          <w:ilvl w:val="1"/>
          <w:numId w:val="55"/>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注册商标续展权</w:t>
      </w:r>
    </w:p>
    <w:p w:rsidR="00A6327B" w:rsidRPr="00A6327B" w:rsidRDefault="00A6327B" w:rsidP="00A6327B">
      <w:pPr>
        <w:pStyle w:val="a7"/>
        <w:numPr>
          <w:ilvl w:val="1"/>
          <w:numId w:val="55"/>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注册商标转让权</w:t>
      </w:r>
    </w:p>
    <w:p w:rsidR="00A6327B" w:rsidRPr="00A6327B" w:rsidRDefault="00A6327B" w:rsidP="00A6327B">
      <w:pPr>
        <w:pStyle w:val="a7"/>
        <w:numPr>
          <w:ilvl w:val="1"/>
          <w:numId w:val="55"/>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注册商标使用许可权</w:t>
      </w:r>
    </w:p>
    <w:p w:rsidR="00A6327B" w:rsidRPr="00A6327B" w:rsidRDefault="00A6327B" w:rsidP="00A6327B">
      <w:pPr>
        <w:pStyle w:val="a7"/>
        <w:numPr>
          <w:ilvl w:val="1"/>
          <w:numId w:val="55"/>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注册商标标记权</w:t>
      </w:r>
    </w:p>
    <w:p w:rsidR="00A6327B" w:rsidRPr="00A6327B" w:rsidRDefault="00A6327B" w:rsidP="00A6327B">
      <w:pPr>
        <w:pStyle w:val="a7"/>
        <w:numPr>
          <w:ilvl w:val="1"/>
          <w:numId w:val="55"/>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请求权</w:t>
      </w:r>
    </w:p>
    <w:p w:rsidR="00A6327B" w:rsidRDefault="00A6327B" w:rsidP="007C134F">
      <w:pPr>
        <w:spacing w:after="0"/>
        <w:rPr>
          <w:rFonts w:asciiTheme="minorEastAsia" w:eastAsiaTheme="minorEastAsia" w:hAnsiTheme="minorEastAsia" w:cs="Arial"/>
          <w:color w:val="000000"/>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商标权是商标法的核心内容，本章首先介绍商标权的概念和特征，然后论述商标权的主体及其范围，最后阐述商标权的客体和内容。通过本章的学习，要求了解商标权的概念和特征、商标权的主体及其范围，掌握商标权客体的积极条件和消极条件及商标权的内容。</w:t>
      </w:r>
      <w:r w:rsidR="005558FF" w:rsidRPr="00DA126C">
        <w:rPr>
          <w:rFonts w:asciiTheme="minorEastAsia" w:eastAsiaTheme="minorEastAsia" w:hAnsiTheme="minorEastAsia" w:cs="Arial"/>
          <w:color w:val="000000"/>
          <w:sz w:val="21"/>
          <w:szCs w:val="21"/>
        </w:rPr>
        <w:br/>
        <w:t>教学重点：</w:t>
      </w:r>
      <w:r w:rsidR="005558FF" w:rsidRPr="00DA126C">
        <w:rPr>
          <w:rFonts w:asciiTheme="minorEastAsia" w:eastAsiaTheme="minorEastAsia" w:hAnsiTheme="minorEastAsia" w:cs="Arial"/>
          <w:color w:val="000000"/>
          <w:sz w:val="21"/>
          <w:szCs w:val="21"/>
        </w:rPr>
        <w:br/>
        <w:t>1、 商标权的概念</w:t>
      </w:r>
      <w:r w:rsidR="005558FF" w:rsidRPr="00DA126C">
        <w:rPr>
          <w:rFonts w:asciiTheme="minorEastAsia" w:eastAsiaTheme="minorEastAsia" w:hAnsiTheme="minorEastAsia" w:cs="Arial"/>
          <w:color w:val="000000"/>
          <w:sz w:val="21"/>
          <w:szCs w:val="21"/>
        </w:rPr>
        <w:br/>
        <w:t>2、 商标权的主体（新修订的《商标法》的修改之处）</w:t>
      </w:r>
      <w:r w:rsidR="005558FF" w:rsidRPr="00DA126C">
        <w:rPr>
          <w:rFonts w:asciiTheme="minorEastAsia" w:eastAsiaTheme="minorEastAsia" w:hAnsiTheme="minorEastAsia" w:cs="Arial"/>
          <w:color w:val="000000"/>
          <w:sz w:val="21"/>
          <w:szCs w:val="21"/>
        </w:rPr>
        <w:br/>
        <w:t>3、 商标权的客体</w:t>
      </w:r>
      <w:r w:rsidR="005558FF" w:rsidRPr="00DA126C">
        <w:rPr>
          <w:rFonts w:asciiTheme="minorEastAsia" w:eastAsiaTheme="minorEastAsia" w:hAnsiTheme="minorEastAsia" w:cs="Arial"/>
          <w:color w:val="000000"/>
          <w:sz w:val="21"/>
          <w:szCs w:val="21"/>
        </w:rPr>
        <w:br/>
        <w:t>4、 商标权的内容</w:t>
      </w:r>
    </w:p>
    <w:p w:rsidR="00A6327B" w:rsidRDefault="00A6327B" w:rsidP="00A6327B">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掌握</w:t>
      </w:r>
    </w:p>
    <w:p w:rsidR="00A6327B" w:rsidRDefault="00A6327B" w:rsidP="007C134F">
      <w:pPr>
        <w:spacing w:after="0"/>
        <w:rPr>
          <w:rFonts w:asciiTheme="minorEastAsia" w:eastAsiaTheme="minorEastAsia" w:hAnsiTheme="minorEastAsia" w:cs="Arial"/>
          <w:color w:val="000000"/>
          <w:sz w:val="21"/>
          <w:szCs w:val="21"/>
        </w:rPr>
      </w:pPr>
    </w:p>
    <w:p w:rsidR="00A6327B" w:rsidRDefault="005558FF" w:rsidP="00A6327B">
      <w:pPr>
        <w:spacing w:after="0"/>
        <w:rPr>
          <w:rFonts w:asciiTheme="minorEastAsia" w:eastAsiaTheme="minorEastAsia" w:hAnsiTheme="minorEastAsia"/>
          <w:sz w:val="21"/>
          <w:szCs w:val="21"/>
        </w:rPr>
      </w:pPr>
      <w:r w:rsidRPr="00A6327B">
        <w:rPr>
          <w:rFonts w:asciiTheme="minorEastAsia" w:eastAsiaTheme="minorEastAsia" w:hAnsiTheme="minorEastAsia" w:cs="Arial"/>
          <w:b/>
          <w:color w:val="000000"/>
          <w:sz w:val="21"/>
          <w:szCs w:val="21"/>
        </w:rPr>
        <w:t>第二十二章    商标权的使用许可、转让和继受</w:t>
      </w:r>
      <w:r w:rsidRPr="00DA126C">
        <w:rPr>
          <w:rFonts w:asciiTheme="minorEastAsia" w:eastAsiaTheme="minorEastAsia" w:hAnsiTheme="minorEastAsia" w:cs="Arial"/>
          <w:color w:val="000000"/>
          <w:sz w:val="21"/>
          <w:szCs w:val="21"/>
        </w:rPr>
        <w:br/>
      </w:r>
      <w:r w:rsidR="00A6327B">
        <w:rPr>
          <w:rFonts w:asciiTheme="minorEastAsia" w:eastAsiaTheme="minorEastAsia" w:hAnsiTheme="minorEastAsia" w:hint="eastAsia"/>
          <w:sz w:val="21"/>
          <w:szCs w:val="21"/>
        </w:rPr>
        <w:t>（1）教学内容</w:t>
      </w:r>
    </w:p>
    <w:p w:rsidR="00A6327B" w:rsidRDefault="00DE59AA" w:rsidP="00A6327B">
      <w:pPr>
        <w:spacing w:after="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A6327B" w:rsidRPr="007477E8">
        <w:rPr>
          <w:rFonts w:asciiTheme="minorEastAsia" w:eastAsiaTheme="minorEastAsia" w:hAnsiTheme="minorEastAsia"/>
          <w:sz w:val="21"/>
          <w:szCs w:val="21"/>
        </w:rPr>
        <w:instrText xml:space="preserve"> </w:instrText>
      </w:r>
      <w:r w:rsidR="00A6327B" w:rsidRPr="007477E8">
        <w:rPr>
          <w:rFonts w:asciiTheme="minorEastAsia" w:eastAsiaTheme="minorEastAsia" w:hAnsiTheme="minorEastAsia" w:hint="eastAsia"/>
          <w:sz w:val="21"/>
          <w:szCs w:val="21"/>
        </w:rPr>
        <w:instrText>= 1 \* GB3</w:instrText>
      </w:r>
      <w:r w:rsidR="00A6327B"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A6327B"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A6327B" w:rsidRPr="00DA126C">
        <w:rPr>
          <w:rFonts w:asciiTheme="minorEastAsia" w:eastAsiaTheme="minorEastAsia" w:hAnsiTheme="minorEastAsia" w:cs="Arial"/>
          <w:color w:val="000000"/>
          <w:sz w:val="21"/>
          <w:szCs w:val="21"/>
        </w:rPr>
        <w:t>商标权的许可使用：</w:t>
      </w:r>
      <w:r w:rsidR="00A6327B" w:rsidRPr="00DA126C">
        <w:rPr>
          <w:rFonts w:asciiTheme="minorEastAsia" w:eastAsiaTheme="minorEastAsia" w:hAnsiTheme="minorEastAsia" w:cs="Arial"/>
          <w:color w:val="000000"/>
          <w:sz w:val="21"/>
          <w:szCs w:val="21"/>
        </w:rPr>
        <w:br/>
        <w:t>商标权的许可使用的定义</w:t>
      </w:r>
      <w:r w:rsidR="00A6327B" w:rsidRPr="00DA126C">
        <w:rPr>
          <w:rFonts w:asciiTheme="minorEastAsia" w:eastAsiaTheme="minorEastAsia" w:hAnsiTheme="minorEastAsia" w:cs="Arial"/>
          <w:color w:val="000000"/>
          <w:sz w:val="21"/>
          <w:szCs w:val="21"/>
        </w:rPr>
        <w:br/>
        <w:t>商标权的许可使用理论依据</w:t>
      </w:r>
      <w:r w:rsidR="00A6327B" w:rsidRPr="00DA126C">
        <w:rPr>
          <w:rFonts w:asciiTheme="minorEastAsia" w:eastAsiaTheme="minorEastAsia" w:hAnsiTheme="minorEastAsia" w:cs="Arial"/>
          <w:color w:val="000000"/>
          <w:sz w:val="21"/>
          <w:szCs w:val="21"/>
        </w:rPr>
        <w:br/>
        <w:t>注册商标的使用许可与转让有着本质的区别：。</w:t>
      </w:r>
      <w:r w:rsidR="00A6327B" w:rsidRPr="00DA126C">
        <w:rPr>
          <w:rFonts w:asciiTheme="minorEastAsia" w:eastAsiaTheme="minorEastAsia" w:hAnsiTheme="minorEastAsia" w:cs="Arial"/>
          <w:color w:val="000000"/>
          <w:sz w:val="21"/>
          <w:szCs w:val="21"/>
        </w:rPr>
        <w:br/>
        <w:t>注册商标许可的形式</w:t>
      </w:r>
      <w:r w:rsidR="00A6327B" w:rsidRPr="00DA126C">
        <w:rPr>
          <w:rFonts w:asciiTheme="minorEastAsia" w:eastAsiaTheme="minorEastAsia" w:hAnsiTheme="minorEastAsia" w:cs="Arial"/>
          <w:color w:val="000000"/>
          <w:sz w:val="21"/>
          <w:szCs w:val="21"/>
        </w:rPr>
        <w:br/>
        <w:t>注册商标许可的形式对注册商标诉讼权的影响：</w:t>
      </w:r>
      <w:r w:rsidR="00A6327B" w:rsidRPr="00DA126C">
        <w:rPr>
          <w:rFonts w:asciiTheme="minorEastAsia" w:eastAsiaTheme="minorEastAsia" w:hAnsiTheme="minorEastAsia" w:cs="Arial"/>
          <w:color w:val="000000"/>
          <w:sz w:val="21"/>
          <w:szCs w:val="21"/>
        </w:rPr>
        <w:br/>
        <w:t>注册商标禁止强制许可</w:t>
      </w:r>
      <w:r w:rsidR="00A6327B" w:rsidRPr="00DA126C">
        <w:rPr>
          <w:rFonts w:asciiTheme="minorEastAsia" w:eastAsiaTheme="minorEastAsia" w:hAnsiTheme="minorEastAsia" w:cs="Arial"/>
          <w:color w:val="000000"/>
          <w:sz w:val="21"/>
          <w:szCs w:val="21"/>
        </w:rPr>
        <w:br/>
        <w:t>许可人和被许可人的权利和义务：</w:t>
      </w:r>
      <w:r w:rsidR="00A6327B" w:rsidRPr="00DA126C">
        <w:rPr>
          <w:rFonts w:asciiTheme="minorEastAsia" w:eastAsiaTheme="minorEastAsia" w:hAnsiTheme="minorEastAsia" w:cs="Arial"/>
          <w:color w:val="000000"/>
          <w:sz w:val="21"/>
          <w:szCs w:val="21"/>
        </w:rPr>
        <w:br/>
      </w:r>
      <w:r w:rsidR="00A6327B" w:rsidRPr="00DA126C">
        <w:rPr>
          <w:rFonts w:asciiTheme="minorEastAsia" w:eastAsiaTheme="minorEastAsia" w:hAnsiTheme="minorEastAsia" w:cs="Arial"/>
          <w:color w:val="000000"/>
          <w:sz w:val="21"/>
          <w:szCs w:val="21"/>
        </w:rPr>
        <w:lastRenderedPageBreak/>
        <w:t>注册商标使用许可合同</w:t>
      </w:r>
      <w:r w:rsidR="00A6327B" w:rsidRPr="00DA126C">
        <w:rPr>
          <w:rFonts w:asciiTheme="minorEastAsia" w:eastAsiaTheme="minorEastAsia" w:hAnsiTheme="minorEastAsia" w:cs="Arial"/>
          <w:color w:val="000000"/>
          <w:sz w:val="21"/>
          <w:szCs w:val="21"/>
        </w:rPr>
        <w:br/>
        <w:t>许可使用的效力</w:t>
      </w:r>
      <w:r w:rsidR="00A6327B" w:rsidRPr="00DA126C">
        <w:rPr>
          <w:rFonts w:asciiTheme="minorEastAsia" w:eastAsiaTheme="minorEastAsia" w:hAnsiTheme="minorEastAsia" w:cs="Arial"/>
          <w:color w:val="000000"/>
          <w:sz w:val="21"/>
          <w:szCs w:val="21"/>
        </w:rPr>
        <w:br/>
        <w:t>许可使用的范围</w:t>
      </w:r>
      <w:r w:rsidR="00A6327B" w:rsidRPr="00DA126C">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A6327B" w:rsidRPr="007477E8">
        <w:rPr>
          <w:rFonts w:asciiTheme="minorEastAsia" w:eastAsiaTheme="minorEastAsia" w:hAnsiTheme="minorEastAsia"/>
          <w:sz w:val="21"/>
          <w:szCs w:val="21"/>
        </w:rPr>
        <w:instrText xml:space="preserve"> </w:instrText>
      </w:r>
      <w:r w:rsidR="00A6327B" w:rsidRPr="007477E8">
        <w:rPr>
          <w:rFonts w:asciiTheme="minorEastAsia" w:eastAsiaTheme="minorEastAsia" w:hAnsiTheme="minorEastAsia" w:hint="eastAsia"/>
          <w:sz w:val="21"/>
          <w:szCs w:val="21"/>
        </w:rPr>
        <w:instrText>= 2 \* GB3</w:instrText>
      </w:r>
      <w:r w:rsidR="00A6327B"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A6327B"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A6327B" w:rsidRPr="00DA126C">
        <w:rPr>
          <w:rFonts w:asciiTheme="minorEastAsia" w:eastAsiaTheme="minorEastAsia" w:hAnsiTheme="minorEastAsia" w:cs="Arial"/>
          <w:color w:val="000000"/>
          <w:sz w:val="21"/>
          <w:szCs w:val="21"/>
        </w:rPr>
        <w:t>注册商标的转让</w:t>
      </w:r>
      <w:r w:rsidR="00A6327B" w:rsidRPr="00DA126C">
        <w:rPr>
          <w:rFonts w:asciiTheme="minorEastAsia" w:eastAsiaTheme="minorEastAsia" w:hAnsiTheme="minorEastAsia" w:cs="Arial"/>
          <w:color w:val="000000"/>
          <w:sz w:val="21"/>
          <w:szCs w:val="21"/>
        </w:rPr>
        <w:br/>
        <w:t>注册商标转让权的概念</w:t>
      </w:r>
      <w:r w:rsidR="00A6327B" w:rsidRPr="00DA126C">
        <w:rPr>
          <w:rFonts w:asciiTheme="minorEastAsia" w:eastAsiaTheme="minorEastAsia" w:hAnsiTheme="minorEastAsia" w:cs="Arial"/>
          <w:color w:val="000000"/>
          <w:sz w:val="21"/>
          <w:szCs w:val="21"/>
        </w:rPr>
        <w:br/>
        <w:t>转让商标权与转让经营权的关系</w:t>
      </w:r>
      <w:r w:rsidR="00A6327B" w:rsidRPr="00DA126C">
        <w:rPr>
          <w:rFonts w:asciiTheme="minorEastAsia" w:eastAsiaTheme="minorEastAsia" w:hAnsiTheme="minorEastAsia" w:cs="Arial"/>
          <w:color w:val="000000"/>
          <w:sz w:val="21"/>
          <w:szCs w:val="21"/>
        </w:rPr>
        <w:br/>
        <w:t>注册商标转让的条件</w:t>
      </w:r>
      <w:r w:rsidR="00A6327B" w:rsidRPr="00DA126C">
        <w:rPr>
          <w:rFonts w:asciiTheme="minorEastAsia" w:eastAsiaTheme="minorEastAsia" w:hAnsiTheme="minorEastAsia" w:cs="Arial"/>
          <w:color w:val="000000"/>
          <w:sz w:val="21"/>
          <w:szCs w:val="21"/>
        </w:rPr>
        <w:br/>
        <w:t>商标权转让的范围：  </w:t>
      </w:r>
      <w:r w:rsidR="00A6327B" w:rsidRPr="00DA126C">
        <w:rPr>
          <w:rFonts w:asciiTheme="minorEastAsia" w:eastAsiaTheme="minorEastAsia" w:hAnsiTheme="minorEastAsia" w:cs="Arial"/>
          <w:color w:val="000000"/>
          <w:sz w:val="21"/>
          <w:szCs w:val="21"/>
        </w:rPr>
        <w:br/>
      </w:r>
      <w:r w:rsidR="00A6327B">
        <w:rPr>
          <w:rFonts w:asciiTheme="minorEastAsia" w:eastAsiaTheme="minorEastAsia" w:hAnsiTheme="minorEastAsia" w:cs="Arial"/>
          <w:color w:val="000000"/>
          <w:sz w:val="21"/>
          <w:szCs w:val="21"/>
        </w:rPr>
        <w:t>法定程序</w:t>
      </w:r>
      <w:r w:rsidR="00A6327B">
        <w:rPr>
          <w:rFonts w:asciiTheme="minorEastAsia" w:eastAsiaTheme="minorEastAsia" w:hAnsiTheme="minorEastAsia" w:cs="Arial" w:hint="eastAsia"/>
          <w:color w:val="000000"/>
          <w:sz w:val="21"/>
          <w:szCs w:val="21"/>
        </w:rPr>
        <w:t>/</w:t>
      </w:r>
      <w:r w:rsidR="00A6327B" w:rsidRPr="00DA126C">
        <w:rPr>
          <w:rFonts w:asciiTheme="minorEastAsia" w:eastAsiaTheme="minorEastAsia" w:hAnsiTheme="minorEastAsia" w:cs="Arial"/>
          <w:color w:val="000000"/>
          <w:sz w:val="21"/>
          <w:szCs w:val="21"/>
        </w:rPr>
        <w:t>法定义务：</w:t>
      </w:r>
      <w:r w:rsidR="00A6327B" w:rsidRPr="00DA126C">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A6327B" w:rsidRPr="007477E8">
        <w:rPr>
          <w:rFonts w:asciiTheme="minorEastAsia" w:eastAsiaTheme="minorEastAsia" w:hAnsiTheme="minorEastAsia"/>
          <w:sz w:val="21"/>
          <w:szCs w:val="21"/>
        </w:rPr>
        <w:instrText xml:space="preserve"> </w:instrText>
      </w:r>
      <w:r w:rsidR="00A6327B" w:rsidRPr="007477E8">
        <w:rPr>
          <w:rFonts w:asciiTheme="minorEastAsia" w:eastAsiaTheme="minorEastAsia" w:hAnsiTheme="minorEastAsia" w:hint="eastAsia"/>
          <w:sz w:val="21"/>
          <w:szCs w:val="21"/>
        </w:rPr>
        <w:instrText>=  3 \* GB3</w:instrText>
      </w:r>
      <w:r w:rsidR="00A6327B"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A6327B"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A6327B" w:rsidRPr="00DA126C">
        <w:rPr>
          <w:rFonts w:asciiTheme="minorEastAsia" w:eastAsiaTheme="minorEastAsia" w:hAnsiTheme="minorEastAsia" w:cs="Arial"/>
          <w:color w:val="000000"/>
          <w:sz w:val="21"/>
          <w:szCs w:val="21"/>
        </w:rPr>
        <w:t>商标权的继受</w:t>
      </w:r>
      <w:r w:rsidR="00A6327B" w:rsidRPr="00DA126C">
        <w:rPr>
          <w:rFonts w:asciiTheme="minorEastAsia" w:eastAsiaTheme="minorEastAsia" w:hAnsiTheme="minorEastAsia" w:cs="Arial"/>
          <w:color w:val="000000"/>
          <w:sz w:val="21"/>
          <w:szCs w:val="21"/>
        </w:rPr>
        <w:br/>
      </w:r>
      <w:r w:rsidR="00A6327B">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本章主要讲述了商标权的使用许可、转让和继受</w:t>
      </w:r>
      <w:r w:rsidR="005558FF" w:rsidRPr="00DA126C">
        <w:rPr>
          <w:rFonts w:asciiTheme="minorEastAsia" w:eastAsiaTheme="minorEastAsia" w:hAnsiTheme="minorEastAsia" w:cs="Arial"/>
          <w:color w:val="000000"/>
          <w:sz w:val="21"/>
          <w:szCs w:val="21"/>
        </w:rPr>
        <w:br/>
        <w:t>教学重点：</w:t>
      </w:r>
      <w:r w:rsidR="005558FF" w:rsidRPr="00DA126C">
        <w:rPr>
          <w:rFonts w:asciiTheme="minorEastAsia" w:eastAsiaTheme="minorEastAsia" w:hAnsiTheme="minorEastAsia" w:cs="Arial"/>
          <w:color w:val="000000"/>
          <w:sz w:val="21"/>
          <w:szCs w:val="21"/>
        </w:rPr>
        <w:br/>
        <w:t>1、把握商标权的使用许可的定义、注册商标许可的三种基本形式以及其对相关权利人诉讼权利的影响</w:t>
      </w:r>
      <w:r w:rsidR="005558FF" w:rsidRPr="00DA126C">
        <w:rPr>
          <w:rFonts w:asciiTheme="minorEastAsia" w:eastAsiaTheme="minorEastAsia" w:hAnsiTheme="minorEastAsia" w:cs="Arial"/>
          <w:color w:val="000000"/>
          <w:sz w:val="21"/>
          <w:szCs w:val="21"/>
        </w:rPr>
        <w:br/>
        <w:t>2、把握商标权的转让与商标使用许可的本质区别</w:t>
      </w:r>
      <w:r w:rsidR="005558FF" w:rsidRPr="00DA126C">
        <w:rPr>
          <w:rFonts w:asciiTheme="minorEastAsia" w:eastAsiaTheme="minorEastAsia" w:hAnsiTheme="minorEastAsia" w:cs="Arial"/>
          <w:color w:val="000000"/>
          <w:sz w:val="21"/>
          <w:szCs w:val="21"/>
        </w:rPr>
        <w:br/>
        <w:t>3、把握商标转让的条件、法定程序和相关权利人的法定义务</w:t>
      </w:r>
      <w:r w:rsidR="005558FF" w:rsidRPr="00DA126C">
        <w:rPr>
          <w:rFonts w:asciiTheme="minorEastAsia" w:eastAsiaTheme="minorEastAsia" w:hAnsiTheme="minorEastAsia" w:cs="Arial"/>
          <w:color w:val="000000"/>
          <w:sz w:val="21"/>
          <w:szCs w:val="21"/>
        </w:rPr>
        <w:br/>
        <w:t>4、把握商标权继受的相关法律规定 </w:t>
      </w:r>
      <w:r w:rsidR="005558FF" w:rsidRPr="00DA126C">
        <w:rPr>
          <w:rFonts w:asciiTheme="minorEastAsia" w:eastAsiaTheme="minorEastAsia" w:hAnsiTheme="minorEastAsia" w:cs="Arial"/>
          <w:color w:val="000000"/>
          <w:sz w:val="21"/>
          <w:szCs w:val="21"/>
        </w:rPr>
        <w:br/>
      </w:r>
      <w:r w:rsidR="00A6327B">
        <w:rPr>
          <w:rFonts w:ascii="宋体" w:eastAsia="宋体" w:hAnsi="宋体" w:cs="Times New Roman" w:hint="eastAsia"/>
          <w:kern w:val="2"/>
          <w:sz w:val="21"/>
          <w:szCs w:val="21"/>
        </w:rPr>
        <w:t>（3）教学基本要求</w:t>
      </w:r>
      <w:r w:rsidR="00A6327B" w:rsidRPr="00D07A92">
        <w:rPr>
          <w:rFonts w:ascii="宋体" w:eastAsia="宋体" w:hAnsi="宋体" w:cs="Times New Roman" w:hint="eastAsia"/>
          <w:kern w:val="2"/>
          <w:sz w:val="21"/>
          <w:szCs w:val="21"/>
        </w:rPr>
        <w:t>：</w:t>
      </w:r>
      <w:r w:rsidR="00A6327B">
        <w:rPr>
          <w:rFonts w:ascii="宋体" w:eastAsia="宋体" w:hAnsi="宋体" w:cs="Times New Roman" w:hint="eastAsia"/>
          <w:kern w:val="2"/>
          <w:sz w:val="21"/>
          <w:szCs w:val="21"/>
        </w:rPr>
        <w:t>掌握</w:t>
      </w:r>
    </w:p>
    <w:p w:rsidR="00A6327B" w:rsidRDefault="00A6327B" w:rsidP="007C134F">
      <w:pPr>
        <w:spacing w:after="0"/>
        <w:rPr>
          <w:rFonts w:asciiTheme="minorEastAsia" w:eastAsiaTheme="minorEastAsia" w:hAnsiTheme="minorEastAsia" w:cs="Arial"/>
          <w:color w:val="000000"/>
          <w:sz w:val="21"/>
          <w:szCs w:val="21"/>
        </w:rPr>
      </w:pPr>
    </w:p>
    <w:p w:rsidR="00A6327B" w:rsidRDefault="005558FF" w:rsidP="00A6327B">
      <w:pPr>
        <w:spacing w:after="0"/>
        <w:rPr>
          <w:rFonts w:asciiTheme="minorEastAsia" w:eastAsiaTheme="minorEastAsia" w:hAnsiTheme="minorEastAsia"/>
          <w:sz w:val="21"/>
          <w:szCs w:val="21"/>
        </w:rPr>
      </w:pPr>
      <w:r w:rsidRPr="00A6327B">
        <w:rPr>
          <w:rFonts w:asciiTheme="minorEastAsia" w:eastAsiaTheme="minorEastAsia" w:hAnsiTheme="minorEastAsia" w:cs="Arial"/>
          <w:b/>
          <w:color w:val="000000"/>
          <w:sz w:val="21"/>
          <w:szCs w:val="21"/>
        </w:rPr>
        <w:t>第二十三章        注册商标无效</w:t>
      </w:r>
      <w:r w:rsidRPr="00DA126C">
        <w:rPr>
          <w:rFonts w:asciiTheme="minorEastAsia" w:eastAsiaTheme="minorEastAsia" w:hAnsiTheme="minorEastAsia" w:cs="Arial"/>
          <w:color w:val="000000"/>
          <w:sz w:val="21"/>
          <w:szCs w:val="21"/>
        </w:rPr>
        <w:t>   </w:t>
      </w:r>
      <w:r w:rsidRPr="00DA126C">
        <w:rPr>
          <w:rFonts w:asciiTheme="minorEastAsia" w:eastAsiaTheme="minorEastAsia" w:hAnsiTheme="minorEastAsia" w:cs="Arial"/>
          <w:color w:val="000000"/>
          <w:sz w:val="21"/>
          <w:szCs w:val="21"/>
        </w:rPr>
        <w:br/>
      </w:r>
      <w:r w:rsidR="00A6327B">
        <w:rPr>
          <w:rFonts w:asciiTheme="minorEastAsia" w:eastAsiaTheme="minorEastAsia" w:hAnsiTheme="minorEastAsia" w:hint="eastAsia"/>
          <w:sz w:val="21"/>
          <w:szCs w:val="21"/>
        </w:rPr>
        <w:t>（1）教学内容</w:t>
      </w:r>
    </w:p>
    <w:p w:rsidR="00A6327B" w:rsidRPr="00A6327B" w:rsidRDefault="00DE59AA" w:rsidP="00A6327B">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A6327B" w:rsidRPr="007477E8">
        <w:rPr>
          <w:rFonts w:asciiTheme="minorEastAsia" w:eastAsiaTheme="minorEastAsia" w:hAnsiTheme="minorEastAsia"/>
          <w:sz w:val="21"/>
          <w:szCs w:val="21"/>
        </w:rPr>
        <w:instrText xml:space="preserve"> </w:instrText>
      </w:r>
      <w:r w:rsidR="00A6327B" w:rsidRPr="007477E8">
        <w:rPr>
          <w:rFonts w:asciiTheme="minorEastAsia" w:eastAsiaTheme="minorEastAsia" w:hAnsiTheme="minorEastAsia" w:hint="eastAsia"/>
          <w:sz w:val="21"/>
          <w:szCs w:val="21"/>
        </w:rPr>
        <w:instrText>= 1 \* GB3</w:instrText>
      </w:r>
      <w:r w:rsidR="00A6327B"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A6327B"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A6327B" w:rsidRPr="00A6327B">
        <w:rPr>
          <w:rFonts w:asciiTheme="minorEastAsia" w:eastAsiaTheme="minorEastAsia" w:hAnsiTheme="minorEastAsia" w:hint="eastAsia"/>
          <w:sz w:val="21"/>
          <w:szCs w:val="21"/>
        </w:rPr>
        <w:t>注册商标的撤消和无效</w:t>
      </w:r>
    </w:p>
    <w:p w:rsidR="00A6327B" w:rsidRPr="00A6327B" w:rsidRDefault="00A6327B" w:rsidP="00A6327B">
      <w:pPr>
        <w:pStyle w:val="a7"/>
        <w:numPr>
          <w:ilvl w:val="1"/>
          <w:numId w:val="59"/>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注册商标标的撤消</w:t>
      </w:r>
    </w:p>
    <w:p w:rsidR="00A6327B" w:rsidRPr="00A6327B" w:rsidRDefault="00A6327B" w:rsidP="00A6327B">
      <w:pPr>
        <w:pStyle w:val="a7"/>
        <w:numPr>
          <w:ilvl w:val="1"/>
          <w:numId w:val="59"/>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注册商标标无效：</w:t>
      </w:r>
    </w:p>
    <w:p w:rsidR="00A6327B" w:rsidRPr="00A6327B" w:rsidRDefault="00A6327B" w:rsidP="00A6327B">
      <w:pPr>
        <w:pStyle w:val="a7"/>
        <w:numPr>
          <w:ilvl w:val="1"/>
          <w:numId w:val="59"/>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我国商标法的规定：</w:t>
      </w:r>
    </w:p>
    <w:p w:rsidR="00A6327B" w:rsidRPr="00A6327B" w:rsidRDefault="00A6327B" w:rsidP="00A6327B">
      <w:pPr>
        <w:spacing w:after="0"/>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d)</w:t>
      </w:r>
      <w:r w:rsidRPr="00A6327B">
        <w:rPr>
          <w:rFonts w:asciiTheme="minorEastAsia" w:eastAsiaTheme="minorEastAsia" w:hAnsiTheme="minorEastAsia" w:hint="eastAsia"/>
          <w:sz w:val="21"/>
          <w:szCs w:val="21"/>
        </w:rPr>
        <w:t>5年期间制度价值</w:t>
      </w:r>
    </w:p>
    <w:p w:rsidR="00A6327B" w:rsidRPr="00A6327B" w:rsidRDefault="00DE59AA" w:rsidP="00A6327B">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A6327B" w:rsidRPr="007477E8">
        <w:rPr>
          <w:rFonts w:asciiTheme="minorEastAsia" w:eastAsiaTheme="minorEastAsia" w:hAnsiTheme="minorEastAsia"/>
          <w:sz w:val="21"/>
          <w:szCs w:val="21"/>
        </w:rPr>
        <w:instrText xml:space="preserve"> </w:instrText>
      </w:r>
      <w:r w:rsidR="00A6327B" w:rsidRPr="007477E8">
        <w:rPr>
          <w:rFonts w:asciiTheme="minorEastAsia" w:eastAsiaTheme="minorEastAsia" w:hAnsiTheme="minorEastAsia" w:hint="eastAsia"/>
          <w:sz w:val="21"/>
          <w:szCs w:val="21"/>
        </w:rPr>
        <w:instrText>= 2 \* GB3</w:instrText>
      </w:r>
      <w:r w:rsidR="00A6327B"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A6327B"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A6327B" w:rsidRPr="00A6327B">
        <w:rPr>
          <w:rFonts w:asciiTheme="minorEastAsia" w:eastAsiaTheme="minorEastAsia" w:hAnsiTheme="minorEastAsia" w:hint="eastAsia"/>
          <w:sz w:val="21"/>
          <w:szCs w:val="21"/>
        </w:rPr>
        <w:t>在先权利和注册商标无效</w:t>
      </w:r>
    </w:p>
    <w:p w:rsidR="00A6327B" w:rsidRPr="00A6327B" w:rsidRDefault="00A6327B" w:rsidP="00A6327B">
      <w:pPr>
        <w:pStyle w:val="a7"/>
        <w:numPr>
          <w:ilvl w:val="1"/>
          <w:numId w:val="60"/>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在先著作权与注册商标无效</w:t>
      </w:r>
    </w:p>
    <w:p w:rsidR="00A6327B" w:rsidRPr="00A6327B" w:rsidRDefault="00A6327B" w:rsidP="00A6327B">
      <w:pPr>
        <w:pStyle w:val="a7"/>
        <w:numPr>
          <w:ilvl w:val="1"/>
          <w:numId w:val="60"/>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侵犯他人驰名商标</w:t>
      </w:r>
    </w:p>
    <w:p w:rsidR="00A6327B" w:rsidRPr="00A6327B" w:rsidRDefault="00A6327B" w:rsidP="00A6327B">
      <w:pPr>
        <w:pStyle w:val="a7"/>
        <w:numPr>
          <w:ilvl w:val="1"/>
          <w:numId w:val="60"/>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侵犯未注册商标使用人利益与注册商标无效</w:t>
      </w:r>
    </w:p>
    <w:p w:rsidR="00A6327B" w:rsidRPr="00A6327B" w:rsidRDefault="00DE59AA" w:rsidP="00A6327B">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A6327B" w:rsidRPr="007477E8">
        <w:rPr>
          <w:rFonts w:asciiTheme="minorEastAsia" w:eastAsiaTheme="minorEastAsia" w:hAnsiTheme="minorEastAsia"/>
          <w:sz w:val="21"/>
          <w:szCs w:val="21"/>
        </w:rPr>
        <w:instrText xml:space="preserve"> </w:instrText>
      </w:r>
      <w:r w:rsidR="00A6327B" w:rsidRPr="007477E8">
        <w:rPr>
          <w:rFonts w:asciiTheme="minorEastAsia" w:eastAsiaTheme="minorEastAsia" w:hAnsiTheme="minorEastAsia" w:hint="eastAsia"/>
          <w:sz w:val="21"/>
          <w:szCs w:val="21"/>
        </w:rPr>
        <w:instrText>=  3 \* GB3</w:instrText>
      </w:r>
      <w:r w:rsidR="00A6327B"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A6327B"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A6327B" w:rsidRPr="00A6327B">
        <w:rPr>
          <w:rFonts w:asciiTheme="minorEastAsia" w:eastAsiaTheme="minorEastAsia" w:hAnsiTheme="minorEastAsia" w:hint="eastAsia"/>
          <w:sz w:val="21"/>
          <w:szCs w:val="21"/>
        </w:rPr>
        <w:t>商标确权终审制度</w:t>
      </w:r>
    </w:p>
    <w:p w:rsidR="00A6327B" w:rsidRPr="00A6327B" w:rsidRDefault="00A6327B" w:rsidP="00A6327B">
      <w:pPr>
        <w:pStyle w:val="a7"/>
        <w:numPr>
          <w:ilvl w:val="1"/>
          <w:numId w:val="61"/>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司法终审制</w:t>
      </w:r>
    </w:p>
    <w:p w:rsidR="00A6327B" w:rsidRPr="00A6327B" w:rsidRDefault="00A6327B" w:rsidP="00A6327B">
      <w:pPr>
        <w:pStyle w:val="a7"/>
        <w:numPr>
          <w:ilvl w:val="1"/>
          <w:numId w:val="61"/>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行政终审制</w:t>
      </w:r>
    </w:p>
    <w:p w:rsidR="00A6327B" w:rsidRPr="00A6327B" w:rsidRDefault="00A6327B" w:rsidP="00A6327B">
      <w:pPr>
        <w:pStyle w:val="a7"/>
        <w:numPr>
          <w:ilvl w:val="1"/>
          <w:numId w:val="61"/>
        </w:numPr>
        <w:spacing w:after="0"/>
        <w:ind w:left="0" w:firstLine="420"/>
        <w:rPr>
          <w:rFonts w:asciiTheme="minorEastAsia" w:eastAsiaTheme="minorEastAsia" w:hAnsiTheme="minorEastAsia"/>
          <w:sz w:val="21"/>
          <w:szCs w:val="21"/>
        </w:rPr>
      </w:pPr>
      <w:r w:rsidRPr="00A6327B">
        <w:rPr>
          <w:rFonts w:asciiTheme="minorEastAsia" w:eastAsiaTheme="minorEastAsia" w:hAnsiTheme="minorEastAsia" w:hint="eastAsia"/>
          <w:sz w:val="21"/>
          <w:szCs w:val="21"/>
        </w:rPr>
        <w:t>混合终审制</w:t>
      </w:r>
    </w:p>
    <w:p w:rsidR="00A6327B" w:rsidRDefault="00A6327B" w:rsidP="00A6327B">
      <w:pPr>
        <w:spacing w:after="0"/>
        <w:rPr>
          <w:rFonts w:asciiTheme="minorEastAsia" w:eastAsiaTheme="minorEastAsia" w:hAnsiTheme="minorEastAsia" w:cs="Arial"/>
          <w:color w:val="000000"/>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本章主要讲授注册商标的撤销的法定原因、注册商标撤销的主体、效力；注册商标无效的原因、提起注册商标无效的主体、注册商标无效的法律后果。商标权的司法最终救济原则。</w:t>
      </w:r>
      <w:r w:rsidR="005558FF" w:rsidRPr="00DA126C">
        <w:rPr>
          <w:rFonts w:asciiTheme="minorEastAsia" w:eastAsiaTheme="minorEastAsia" w:hAnsiTheme="minorEastAsia" w:cs="Arial"/>
          <w:color w:val="000000"/>
          <w:sz w:val="21"/>
          <w:szCs w:val="21"/>
        </w:rPr>
        <w:br/>
        <w:t>教学重点：</w:t>
      </w:r>
      <w:r w:rsidR="005558FF" w:rsidRPr="00DA126C">
        <w:rPr>
          <w:rFonts w:asciiTheme="minorEastAsia" w:eastAsiaTheme="minorEastAsia" w:hAnsiTheme="minorEastAsia" w:cs="Arial"/>
          <w:color w:val="000000"/>
          <w:sz w:val="21"/>
          <w:szCs w:val="21"/>
        </w:rPr>
        <w:br/>
        <w:t>1、《商标法》对注册商标撤销、无效的具体规定</w:t>
      </w:r>
      <w:r w:rsidR="005558FF" w:rsidRPr="00DA126C">
        <w:rPr>
          <w:rFonts w:asciiTheme="minorEastAsia" w:eastAsiaTheme="minorEastAsia" w:hAnsiTheme="minorEastAsia" w:cs="Arial"/>
          <w:color w:val="000000"/>
          <w:sz w:val="21"/>
          <w:szCs w:val="21"/>
        </w:rPr>
        <w:br/>
        <w:t>2、商标权的司法最终救济原则。</w:t>
      </w:r>
    </w:p>
    <w:p w:rsidR="00A6327B" w:rsidRPr="00A6327B" w:rsidRDefault="00A6327B" w:rsidP="00A6327B">
      <w:pPr>
        <w:spacing w:after="0"/>
        <w:rPr>
          <w:rFonts w:asciiTheme="minorEastAsia" w:eastAsiaTheme="minorEastAsia" w:hAnsiTheme="minorEastAsia" w:cs="Arial"/>
          <w:color w:val="000000"/>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A6327B" w:rsidRPr="00A6327B" w:rsidRDefault="00A6327B" w:rsidP="007C134F">
      <w:pPr>
        <w:spacing w:after="0"/>
        <w:rPr>
          <w:rFonts w:asciiTheme="minorEastAsia" w:eastAsiaTheme="minorEastAsia" w:hAnsiTheme="minorEastAsia" w:cs="Arial"/>
          <w:b/>
          <w:color w:val="000000"/>
          <w:sz w:val="21"/>
          <w:szCs w:val="21"/>
        </w:rPr>
      </w:pPr>
    </w:p>
    <w:p w:rsidR="00A6327B" w:rsidRDefault="005558FF" w:rsidP="00A6327B">
      <w:pPr>
        <w:spacing w:after="0"/>
        <w:rPr>
          <w:rFonts w:asciiTheme="minorEastAsia" w:eastAsiaTheme="minorEastAsia" w:hAnsiTheme="minorEastAsia"/>
          <w:sz w:val="21"/>
          <w:szCs w:val="21"/>
        </w:rPr>
      </w:pPr>
      <w:r w:rsidRPr="00A6327B">
        <w:rPr>
          <w:rFonts w:asciiTheme="minorEastAsia" w:eastAsiaTheme="minorEastAsia" w:hAnsiTheme="minorEastAsia" w:cs="Arial"/>
          <w:b/>
          <w:color w:val="000000"/>
          <w:sz w:val="21"/>
          <w:szCs w:val="21"/>
        </w:rPr>
        <w:t xml:space="preserve"> 第二十四章    商标权的保护</w:t>
      </w:r>
      <w:r w:rsidRPr="00DA126C">
        <w:rPr>
          <w:rFonts w:asciiTheme="minorEastAsia" w:eastAsiaTheme="minorEastAsia" w:hAnsiTheme="minorEastAsia" w:cs="Arial"/>
          <w:color w:val="000000"/>
          <w:sz w:val="21"/>
          <w:szCs w:val="21"/>
        </w:rPr>
        <w:br/>
      </w:r>
      <w:r w:rsidR="00A6327B">
        <w:rPr>
          <w:rFonts w:asciiTheme="minorEastAsia" w:eastAsiaTheme="minorEastAsia" w:hAnsiTheme="minorEastAsia" w:hint="eastAsia"/>
          <w:sz w:val="21"/>
          <w:szCs w:val="21"/>
        </w:rPr>
        <w:t>（1）教学内容</w:t>
      </w:r>
    </w:p>
    <w:p w:rsidR="00A6327B" w:rsidRDefault="00DE59AA" w:rsidP="00A6327B">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A6327B" w:rsidRPr="007477E8">
        <w:rPr>
          <w:rFonts w:asciiTheme="minorEastAsia" w:eastAsiaTheme="minorEastAsia" w:hAnsiTheme="minorEastAsia"/>
          <w:sz w:val="21"/>
          <w:szCs w:val="21"/>
        </w:rPr>
        <w:instrText xml:space="preserve"> </w:instrText>
      </w:r>
      <w:r w:rsidR="00A6327B" w:rsidRPr="007477E8">
        <w:rPr>
          <w:rFonts w:asciiTheme="minorEastAsia" w:eastAsiaTheme="minorEastAsia" w:hAnsiTheme="minorEastAsia" w:hint="eastAsia"/>
          <w:sz w:val="21"/>
          <w:szCs w:val="21"/>
        </w:rPr>
        <w:instrText>= 1 \* GB3</w:instrText>
      </w:r>
      <w:r w:rsidR="00A6327B"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A6327B"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A6327B" w:rsidRPr="00DA126C">
        <w:rPr>
          <w:rFonts w:asciiTheme="minorEastAsia" w:eastAsiaTheme="minorEastAsia" w:hAnsiTheme="minorEastAsia" w:cs="Arial"/>
          <w:color w:val="000000"/>
          <w:sz w:val="21"/>
          <w:szCs w:val="21"/>
        </w:rPr>
        <w:t>商标法规定的侵权行为</w:t>
      </w:r>
      <w:r w:rsidR="00A6327B" w:rsidRPr="00DA126C">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A6327B" w:rsidRPr="007477E8">
        <w:rPr>
          <w:rFonts w:asciiTheme="minorEastAsia" w:eastAsiaTheme="minorEastAsia" w:hAnsiTheme="minorEastAsia"/>
          <w:sz w:val="21"/>
          <w:szCs w:val="21"/>
        </w:rPr>
        <w:instrText xml:space="preserve"> </w:instrText>
      </w:r>
      <w:r w:rsidR="00A6327B" w:rsidRPr="007477E8">
        <w:rPr>
          <w:rFonts w:asciiTheme="minorEastAsia" w:eastAsiaTheme="minorEastAsia" w:hAnsiTheme="minorEastAsia" w:hint="eastAsia"/>
          <w:sz w:val="21"/>
          <w:szCs w:val="21"/>
        </w:rPr>
        <w:instrText>= 2 \* GB3</w:instrText>
      </w:r>
      <w:r w:rsidR="00A6327B"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A6327B"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A6327B">
        <w:rPr>
          <w:rFonts w:asciiTheme="minorEastAsia" w:eastAsiaTheme="minorEastAsia" w:hAnsiTheme="minorEastAsia" w:cs="Arial"/>
          <w:color w:val="000000"/>
          <w:sz w:val="21"/>
          <w:szCs w:val="21"/>
        </w:rPr>
        <w:t>与侵权商标权认定的若干问题</w:t>
      </w:r>
    </w:p>
    <w:p w:rsidR="00B414FC" w:rsidRDefault="00A6327B" w:rsidP="00B414FC">
      <w:pPr>
        <w:spacing w:after="0"/>
        <w:rPr>
          <w:rFonts w:ascii="宋体" w:eastAsia="宋体" w:hAnsi="宋体" w:cs="Times New Roman"/>
          <w:kern w:val="2"/>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本章内容主要是侵犯商标权的表现形式以及侵权行为的民事责任、行政责任、刑事责任。以及商标权的穷竭、平行进口、商标的反向假冒等问题。</w:t>
      </w:r>
      <w:r w:rsidR="005558FF" w:rsidRPr="00DA126C">
        <w:rPr>
          <w:rFonts w:asciiTheme="minorEastAsia" w:eastAsiaTheme="minorEastAsia" w:hAnsiTheme="minorEastAsia" w:cs="Arial"/>
          <w:color w:val="000000"/>
          <w:sz w:val="21"/>
          <w:szCs w:val="21"/>
        </w:rPr>
        <w:br/>
        <w:t>教学重点：</w:t>
      </w:r>
      <w:r w:rsidR="005558FF" w:rsidRPr="00DA126C">
        <w:rPr>
          <w:rFonts w:asciiTheme="minorEastAsia" w:eastAsiaTheme="minorEastAsia" w:hAnsiTheme="minorEastAsia" w:cs="Arial"/>
          <w:color w:val="000000"/>
          <w:sz w:val="21"/>
          <w:szCs w:val="21"/>
        </w:rPr>
        <w:br/>
        <w:t>1、  商标法规定的商标侵权行为</w:t>
      </w:r>
      <w:r w:rsidR="005558FF" w:rsidRPr="00DA126C">
        <w:rPr>
          <w:rFonts w:asciiTheme="minorEastAsia" w:eastAsiaTheme="minorEastAsia" w:hAnsiTheme="minorEastAsia" w:cs="Arial"/>
          <w:color w:val="000000"/>
          <w:sz w:val="21"/>
          <w:szCs w:val="21"/>
        </w:rPr>
        <w:br/>
      </w:r>
      <w:r w:rsidR="005558FF" w:rsidRPr="00DA126C">
        <w:rPr>
          <w:rFonts w:asciiTheme="minorEastAsia" w:eastAsiaTheme="minorEastAsia" w:hAnsiTheme="minorEastAsia" w:cs="Arial"/>
          <w:color w:val="000000"/>
          <w:sz w:val="21"/>
          <w:szCs w:val="21"/>
        </w:rPr>
        <w:lastRenderedPageBreak/>
        <w:t>2、商标权的穷竭、平行进口以及商标的反向假冒</w:t>
      </w:r>
      <w:r w:rsidR="00B414FC">
        <w:rPr>
          <w:rFonts w:asciiTheme="minorEastAsia" w:eastAsiaTheme="minorEastAsia" w:hAnsiTheme="minorEastAsia" w:cs="Arial"/>
          <w:color w:val="000000"/>
          <w:sz w:val="21"/>
          <w:szCs w:val="21"/>
        </w:rPr>
        <w:br/>
      </w:r>
      <w:r w:rsidR="00B414FC">
        <w:rPr>
          <w:rFonts w:ascii="宋体" w:eastAsia="宋体" w:hAnsi="宋体" w:cs="Times New Roman" w:hint="eastAsia"/>
          <w:kern w:val="2"/>
          <w:sz w:val="21"/>
          <w:szCs w:val="21"/>
        </w:rPr>
        <w:t>（3）教学基本要求</w:t>
      </w:r>
      <w:r w:rsidR="00B414FC" w:rsidRPr="00D07A92">
        <w:rPr>
          <w:rFonts w:ascii="宋体" w:eastAsia="宋体" w:hAnsi="宋体" w:cs="Times New Roman" w:hint="eastAsia"/>
          <w:kern w:val="2"/>
          <w:sz w:val="21"/>
          <w:szCs w:val="21"/>
        </w:rPr>
        <w:t>：</w:t>
      </w:r>
      <w:r w:rsidR="00B414FC">
        <w:rPr>
          <w:rFonts w:ascii="宋体" w:eastAsia="宋体" w:hAnsi="宋体" w:cs="Times New Roman" w:hint="eastAsia"/>
          <w:kern w:val="2"/>
          <w:sz w:val="21"/>
          <w:szCs w:val="21"/>
        </w:rPr>
        <w:t>了解</w:t>
      </w:r>
    </w:p>
    <w:p w:rsidR="00B414FC" w:rsidRDefault="005558FF" w:rsidP="00B414FC">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t>            </w:t>
      </w:r>
      <w:r w:rsidRPr="00DA126C">
        <w:rPr>
          <w:rFonts w:asciiTheme="minorEastAsia" w:eastAsiaTheme="minorEastAsia" w:hAnsiTheme="minorEastAsia" w:cs="Arial"/>
          <w:color w:val="000000"/>
          <w:sz w:val="21"/>
          <w:szCs w:val="21"/>
        </w:rPr>
        <w:br/>
      </w:r>
      <w:r w:rsidRPr="00B414FC">
        <w:rPr>
          <w:rFonts w:asciiTheme="minorEastAsia" w:eastAsiaTheme="minorEastAsia" w:hAnsiTheme="minorEastAsia" w:cs="Arial"/>
          <w:b/>
          <w:color w:val="000000"/>
          <w:sz w:val="21"/>
          <w:szCs w:val="21"/>
        </w:rPr>
        <w:t>第二十五章    驰名商标及保护</w:t>
      </w:r>
      <w:r w:rsidRPr="00DA126C">
        <w:rPr>
          <w:rFonts w:asciiTheme="minorEastAsia" w:eastAsiaTheme="minorEastAsia" w:hAnsiTheme="minorEastAsia" w:cs="Arial"/>
          <w:color w:val="000000"/>
          <w:sz w:val="21"/>
          <w:szCs w:val="21"/>
        </w:rPr>
        <w:br/>
      </w:r>
      <w:r w:rsidR="00B414FC">
        <w:rPr>
          <w:rFonts w:asciiTheme="minorEastAsia" w:eastAsiaTheme="minorEastAsia" w:hAnsiTheme="minorEastAsia" w:hint="eastAsia"/>
          <w:sz w:val="21"/>
          <w:szCs w:val="21"/>
        </w:rPr>
        <w:t>（1）教学内容</w:t>
      </w:r>
    </w:p>
    <w:p w:rsidR="00B414FC" w:rsidRPr="007477E8" w:rsidRDefault="00B414FC" w:rsidP="00B414FC">
      <w:pPr>
        <w:spacing w:after="0"/>
        <w:rPr>
          <w:rFonts w:asciiTheme="minorEastAsia" w:eastAsiaTheme="minorEastAsia" w:hAnsiTheme="minorEastAsia"/>
          <w:sz w:val="21"/>
          <w:szCs w:val="21"/>
        </w:rPr>
      </w:pPr>
      <w:r>
        <w:rPr>
          <w:rFonts w:asciiTheme="minorEastAsia" w:eastAsiaTheme="minorEastAsia" w:hAnsiTheme="minorEastAsia" w:cs="Arial" w:hint="eastAsia"/>
          <w:color w:val="000000"/>
          <w:sz w:val="21"/>
          <w:szCs w:val="21"/>
        </w:rPr>
        <w:t>a)</w:t>
      </w:r>
      <w:r w:rsidRPr="00DA126C">
        <w:rPr>
          <w:rFonts w:asciiTheme="minorEastAsia" w:eastAsiaTheme="minorEastAsia" w:hAnsiTheme="minorEastAsia" w:cs="Arial"/>
          <w:color w:val="000000"/>
          <w:sz w:val="21"/>
          <w:szCs w:val="21"/>
        </w:rPr>
        <w:t>驰名商标的概念</w:t>
      </w:r>
      <w:r w:rsidRPr="00DA126C">
        <w:rPr>
          <w:rFonts w:asciiTheme="minorEastAsia" w:eastAsiaTheme="minorEastAsia" w:hAnsiTheme="minorEastAsia" w:cs="Arial"/>
          <w:color w:val="000000"/>
          <w:sz w:val="21"/>
          <w:szCs w:val="21"/>
        </w:rPr>
        <w:br/>
      </w:r>
      <w:r>
        <w:rPr>
          <w:rFonts w:asciiTheme="minorEastAsia" w:eastAsiaTheme="minorEastAsia" w:hAnsiTheme="minorEastAsia" w:cs="Arial" w:hint="eastAsia"/>
          <w:color w:val="000000"/>
          <w:sz w:val="21"/>
          <w:szCs w:val="21"/>
        </w:rPr>
        <w:t>b)</w:t>
      </w:r>
      <w:r w:rsidRPr="00DA126C">
        <w:rPr>
          <w:rFonts w:asciiTheme="minorEastAsia" w:eastAsiaTheme="minorEastAsia" w:hAnsiTheme="minorEastAsia" w:cs="Arial"/>
          <w:color w:val="000000"/>
          <w:sz w:val="21"/>
          <w:szCs w:val="21"/>
        </w:rPr>
        <w:t>对驰名商标给予特殊保护的意义</w:t>
      </w:r>
      <w:r w:rsidRPr="00DA126C">
        <w:rPr>
          <w:rFonts w:asciiTheme="minorEastAsia" w:eastAsiaTheme="minorEastAsia" w:hAnsiTheme="minorEastAsia" w:cs="Arial"/>
          <w:color w:val="000000"/>
          <w:sz w:val="21"/>
          <w:szCs w:val="21"/>
        </w:rPr>
        <w:br/>
      </w:r>
      <w:r>
        <w:rPr>
          <w:rFonts w:asciiTheme="minorEastAsia" w:eastAsiaTheme="minorEastAsia" w:hAnsiTheme="minorEastAsia" w:cs="Arial" w:hint="eastAsia"/>
          <w:color w:val="000000"/>
          <w:sz w:val="21"/>
          <w:szCs w:val="21"/>
        </w:rPr>
        <w:t>c)</w:t>
      </w:r>
      <w:r w:rsidRPr="00DA126C">
        <w:rPr>
          <w:rFonts w:asciiTheme="minorEastAsia" w:eastAsiaTheme="minorEastAsia" w:hAnsiTheme="minorEastAsia" w:cs="Arial"/>
          <w:color w:val="000000"/>
          <w:sz w:val="21"/>
          <w:szCs w:val="21"/>
        </w:rPr>
        <w:t>驰名商标的认定</w:t>
      </w:r>
      <w:r w:rsidRPr="00DA126C">
        <w:rPr>
          <w:rFonts w:asciiTheme="minorEastAsia" w:eastAsiaTheme="minorEastAsia" w:hAnsiTheme="minorEastAsia" w:cs="Arial"/>
          <w:color w:val="000000"/>
          <w:sz w:val="21"/>
          <w:szCs w:val="21"/>
        </w:rPr>
        <w:br/>
      </w:r>
      <w:r>
        <w:rPr>
          <w:rFonts w:asciiTheme="minorEastAsia" w:eastAsiaTheme="minorEastAsia" w:hAnsiTheme="minorEastAsia" w:cs="Arial" w:hint="eastAsia"/>
          <w:color w:val="000000"/>
          <w:sz w:val="21"/>
          <w:szCs w:val="21"/>
        </w:rPr>
        <w:t>d)</w:t>
      </w:r>
      <w:r w:rsidRPr="00DA126C">
        <w:rPr>
          <w:rFonts w:asciiTheme="minorEastAsia" w:eastAsiaTheme="minorEastAsia" w:hAnsiTheme="minorEastAsia" w:cs="Arial"/>
          <w:color w:val="000000"/>
          <w:sz w:val="21"/>
          <w:szCs w:val="21"/>
        </w:rPr>
        <w:t>驰名商标的保护</w:t>
      </w:r>
      <w:r w:rsidRPr="00DA126C">
        <w:rPr>
          <w:rFonts w:asciiTheme="minorEastAsia" w:eastAsiaTheme="minorEastAsia" w:hAnsiTheme="minorEastAsia" w:cs="Arial"/>
          <w:color w:val="000000"/>
          <w:sz w:val="21"/>
          <w:szCs w:val="21"/>
        </w:rPr>
        <w:br/>
      </w:r>
      <w:r>
        <w:rPr>
          <w:rFonts w:asciiTheme="minorEastAsia" w:eastAsiaTheme="minorEastAsia" w:hAnsiTheme="minorEastAsia" w:cs="Arial" w:hint="eastAsia"/>
          <w:color w:val="000000"/>
          <w:sz w:val="21"/>
          <w:szCs w:val="21"/>
        </w:rPr>
        <w:t>e)</w:t>
      </w:r>
      <w:r w:rsidRPr="00DA126C">
        <w:rPr>
          <w:rFonts w:asciiTheme="minorEastAsia" w:eastAsiaTheme="minorEastAsia" w:hAnsiTheme="minorEastAsia" w:cs="Arial"/>
          <w:color w:val="000000"/>
          <w:sz w:val="21"/>
          <w:szCs w:val="21"/>
        </w:rPr>
        <w:t>对驰名商标的“反淡化”保护</w:t>
      </w:r>
      <w:r w:rsidRPr="00DA126C">
        <w:rPr>
          <w:rFonts w:asciiTheme="minorEastAsia" w:eastAsiaTheme="minorEastAsia" w:hAnsiTheme="minorEastAsia" w:cs="Arial"/>
          <w:color w:val="000000"/>
          <w:sz w:val="21"/>
          <w:szCs w:val="21"/>
        </w:rPr>
        <w:br/>
      </w: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本章主要讲述驰名商标的概念、认定与法律保护，结合巴黎公约及国外驰名商标保护的现状及驰名商标保护的理论，讲授我国保护驰名商标的必要性，并就已颁布的有关规定和实践进行分析评论。讲述驰名商标的司法认定的条件，及其现实意义。</w:t>
      </w:r>
      <w:r w:rsidR="005558FF" w:rsidRPr="00DA126C">
        <w:rPr>
          <w:rFonts w:asciiTheme="minorEastAsia" w:eastAsiaTheme="minorEastAsia" w:hAnsiTheme="minorEastAsia" w:cs="Arial"/>
          <w:color w:val="000000"/>
          <w:sz w:val="21"/>
          <w:szCs w:val="21"/>
        </w:rPr>
        <w:br/>
        <w:t>教学重点：</w:t>
      </w:r>
      <w:r w:rsidR="005558FF" w:rsidRPr="00DA126C">
        <w:rPr>
          <w:rFonts w:asciiTheme="minorEastAsia" w:eastAsiaTheme="minorEastAsia" w:hAnsiTheme="minorEastAsia" w:cs="Arial"/>
          <w:color w:val="000000"/>
          <w:sz w:val="21"/>
          <w:szCs w:val="21"/>
        </w:rPr>
        <w:br/>
        <w:t>1、《巴黎公约》对驰名商标的保护</w:t>
      </w:r>
      <w:r w:rsidR="005558FF" w:rsidRPr="00DA126C">
        <w:rPr>
          <w:rFonts w:asciiTheme="minorEastAsia" w:eastAsiaTheme="minorEastAsia" w:hAnsiTheme="minorEastAsia" w:cs="Arial"/>
          <w:color w:val="000000"/>
          <w:sz w:val="21"/>
          <w:szCs w:val="21"/>
        </w:rPr>
        <w:br/>
        <w:t>2、TRIPs对驰名商标保护的近一步发展</w:t>
      </w:r>
      <w:r w:rsidR="005558FF" w:rsidRPr="00DA126C">
        <w:rPr>
          <w:rFonts w:asciiTheme="minorEastAsia" w:eastAsiaTheme="minorEastAsia" w:hAnsiTheme="minorEastAsia" w:cs="Arial"/>
          <w:color w:val="000000"/>
          <w:sz w:val="21"/>
          <w:szCs w:val="21"/>
        </w:rPr>
        <w:br/>
        <w:t>3、新修订的《商标法》对驰名商标的司法认定的条件，及其现实意义</w:t>
      </w:r>
      <w:r>
        <w:rPr>
          <w:rFonts w:asciiTheme="minorEastAsia" w:eastAsiaTheme="minorEastAsia" w:hAnsiTheme="minorEastAsia" w:cs="Arial"/>
          <w:color w:val="000000"/>
          <w:sz w:val="21"/>
          <w:szCs w:val="21"/>
        </w:rPr>
        <w:br/>
      </w:r>
      <w:r w:rsidR="005558FF" w:rsidRPr="00DA126C">
        <w:rPr>
          <w:rFonts w:asciiTheme="minorEastAsia" w:eastAsiaTheme="minorEastAsia" w:hAnsiTheme="minorEastAsia" w:cs="Arial"/>
          <w:color w:val="000000"/>
          <w:sz w:val="21"/>
          <w:szCs w:val="21"/>
        </w:rPr>
        <w:t>4、驰名商标的“反淡化”保护理论</w:t>
      </w:r>
      <w:r w:rsidR="005558FF" w:rsidRPr="00DA126C">
        <w:rPr>
          <w:rFonts w:asciiTheme="minorEastAsia" w:eastAsiaTheme="minorEastAsia" w:hAnsiTheme="minorEastAsia" w:cs="Arial"/>
          <w:color w:val="000000"/>
          <w:sz w:val="21"/>
          <w:szCs w:val="21"/>
        </w:rPr>
        <w:br/>
        <w:t> </w:t>
      </w: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B414FC" w:rsidRDefault="005558FF" w:rsidP="00B414FC">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t>第二十六章  有关商标的案例讨论</w:t>
      </w:r>
      <w:r w:rsidRPr="00DA126C">
        <w:rPr>
          <w:rFonts w:asciiTheme="minorEastAsia" w:eastAsiaTheme="minorEastAsia" w:hAnsiTheme="minorEastAsia" w:cs="Arial"/>
          <w:color w:val="000000"/>
          <w:sz w:val="21"/>
          <w:szCs w:val="21"/>
        </w:rPr>
        <w:br/>
        <w:t>              </w:t>
      </w:r>
      <w:r w:rsidRPr="00DA126C">
        <w:rPr>
          <w:rFonts w:asciiTheme="minorEastAsia" w:eastAsiaTheme="minorEastAsia" w:hAnsiTheme="minorEastAsia" w:cs="Arial"/>
          <w:color w:val="000000"/>
          <w:sz w:val="21"/>
          <w:szCs w:val="21"/>
        </w:rPr>
        <w:br/>
      </w:r>
      <w:r w:rsidRPr="00B414FC">
        <w:rPr>
          <w:rFonts w:asciiTheme="minorEastAsia" w:eastAsiaTheme="minorEastAsia" w:hAnsiTheme="minorEastAsia" w:cs="Arial"/>
          <w:b/>
          <w:color w:val="000000"/>
          <w:sz w:val="21"/>
          <w:szCs w:val="21"/>
        </w:rPr>
        <w:t>第五编       反正当竞争法</w:t>
      </w:r>
      <w:r w:rsidR="00B414FC" w:rsidRPr="00B414FC">
        <w:rPr>
          <w:rFonts w:asciiTheme="minorEastAsia" w:eastAsiaTheme="minorEastAsia" w:hAnsiTheme="minorEastAsia" w:cs="Arial"/>
          <w:b/>
          <w:color w:val="000000"/>
          <w:sz w:val="21"/>
          <w:szCs w:val="21"/>
        </w:rPr>
        <w:br/>
      </w:r>
      <w:r w:rsidRPr="00B414FC">
        <w:rPr>
          <w:rFonts w:asciiTheme="minorEastAsia" w:eastAsiaTheme="minorEastAsia" w:hAnsiTheme="minorEastAsia" w:cs="Arial"/>
          <w:b/>
          <w:color w:val="000000"/>
          <w:sz w:val="21"/>
          <w:szCs w:val="21"/>
        </w:rPr>
        <w:t>第二十八章    反正当竞争法概述</w:t>
      </w:r>
      <w:r w:rsidRPr="00DA126C">
        <w:rPr>
          <w:rFonts w:asciiTheme="minorEastAsia" w:eastAsiaTheme="minorEastAsia" w:hAnsiTheme="minorEastAsia" w:cs="Arial"/>
          <w:color w:val="000000"/>
          <w:sz w:val="21"/>
          <w:szCs w:val="21"/>
        </w:rPr>
        <w:br/>
      </w:r>
      <w:r w:rsidR="00B414FC">
        <w:rPr>
          <w:rFonts w:asciiTheme="minorEastAsia" w:eastAsiaTheme="minorEastAsia" w:hAnsiTheme="minorEastAsia" w:hint="eastAsia"/>
          <w:sz w:val="21"/>
          <w:szCs w:val="21"/>
        </w:rPr>
        <w:t>（1）教学内容</w:t>
      </w:r>
    </w:p>
    <w:p w:rsidR="00B414FC" w:rsidRDefault="00DE59AA" w:rsidP="00B414FC">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B414FC" w:rsidRPr="007477E8">
        <w:rPr>
          <w:rFonts w:asciiTheme="minorEastAsia" w:eastAsiaTheme="minorEastAsia" w:hAnsiTheme="minorEastAsia"/>
          <w:sz w:val="21"/>
          <w:szCs w:val="21"/>
        </w:rPr>
        <w:instrText xml:space="preserve"> </w:instrText>
      </w:r>
      <w:r w:rsidR="00B414FC" w:rsidRPr="007477E8">
        <w:rPr>
          <w:rFonts w:asciiTheme="minorEastAsia" w:eastAsiaTheme="minorEastAsia" w:hAnsiTheme="minorEastAsia" w:hint="eastAsia"/>
          <w:sz w:val="21"/>
          <w:szCs w:val="21"/>
        </w:rPr>
        <w:instrText>= 1 \* GB3</w:instrText>
      </w:r>
      <w:r w:rsidR="00B414F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14FC"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14FC" w:rsidRPr="00DA126C">
        <w:rPr>
          <w:rFonts w:asciiTheme="minorEastAsia" w:eastAsiaTheme="minorEastAsia" w:hAnsiTheme="minorEastAsia" w:cs="Arial"/>
          <w:color w:val="000000"/>
          <w:sz w:val="21"/>
          <w:szCs w:val="21"/>
        </w:rPr>
        <w:t>反正当竞争行为的概念及特征</w:t>
      </w:r>
      <w:r w:rsidR="00B414FC" w:rsidRPr="00DA126C">
        <w:rPr>
          <w:rFonts w:asciiTheme="minorEastAsia" w:eastAsiaTheme="minorEastAsia" w:hAnsiTheme="minorEastAsia" w:cs="Arial"/>
          <w:color w:val="000000"/>
          <w:sz w:val="21"/>
          <w:szCs w:val="21"/>
        </w:rPr>
        <w:br/>
      </w:r>
      <w:r w:rsidR="00B414FC">
        <w:rPr>
          <w:rFonts w:asciiTheme="minorEastAsia" w:eastAsiaTheme="minorEastAsia" w:hAnsiTheme="minorEastAsia" w:cs="Arial" w:hint="eastAsia"/>
          <w:color w:val="000000"/>
          <w:sz w:val="21"/>
          <w:szCs w:val="21"/>
        </w:rPr>
        <w:t>a)</w:t>
      </w:r>
      <w:r w:rsidR="00B414FC" w:rsidRPr="00DA126C">
        <w:rPr>
          <w:rFonts w:asciiTheme="minorEastAsia" w:eastAsiaTheme="minorEastAsia" w:hAnsiTheme="minorEastAsia" w:cs="Arial"/>
          <w:color w:val="000000"/>
          <w:sz w:val="21"/>
          <w:szCs w:val="21"/>
        </w:rPr>
        <w:t>不正当竞争行为的定义</w:t>
      </w:r>
      <w:r w:rsidR="00B414FC" w:rsidRPr="00DA126C">
        <w:rPr>
          <w:rFonts w:asciiTheme="minorEastAsia" w:eastAsiaTheme="minorEastAsia" w:hAnsiTheme="minorEastAsia" w:cs="Arial"/>
          <w:color w:val="000000"/>
          <w:sz w:val="21"/>
          <w:szCs w:val="21"/>
        </w:rPr>
        <w:br/>
      </w:r>
      <w:r w:rsidR="00B414FC">
        <w:rPr>
          <w:rFonts w:asciiTheme="minorEastAsia" w:eastAsiaTheme="minorEastAsia" w:hAnsiTheme="minorEastAsia" w:cs="Arial" w:hint="eastAsia"/>
          <w:color w:val="000000"/>
          <w:sz w:val="21"/>
          <w:szCs w:val="21"/>
        </w:rPr>
        <w:t>b)</w:t>
      </w:r>
      <w:r w:rsidR="00B414FC" w:rsidRPr="00DA126C">
        <w:rPr>
          <w:rFonts w:asciiTheme="minorEastAsia" w:eastAsiaTheme="minorEastAsia" w:hAnsiTheme="minorEastAsia" w:cs="Arial"/>
          <w:color w:val="000000"/>
          <w:sz w:val="21"/>
          <w:szCs w:val="21"/>
        </w:rPr>
        <w:t>不正当行为具有以下特征</w:t>
      </w:r>
    </w:p>
    <w:p w:rsidR="00B414FC" w:rsidRDefault="00DE59AA" w:rsidP="00B414FC">
      <w:pPr>
        <w:spacing w:after="0"/>
        <w:ind w:firstLineChars="200" w:firstLine="420"/>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B414FC" w:rsidRPr="007477E8">
        <w:rPr>
          <w:rFonts w:asciiTheme="minorEastAsia" w:eastAsiaTheme="minorEastAsia" w:hAnsiTheme="minorEastAsia"/>
          <w:sz w:val="21"/>
          <w:szCs w:val="21"/>
        </w:rPr>
        <w:instrText xml:space="preserve"> </w:instrText>
      </w:r>
      <w:r w:rsidR="00B414FC" w:rsidRPr="007477E8">
        <w:rPr>
          <w:rFonts w:asciiTheme="minorEastAsia" w:eastAsiaTheme="minorEastAsia" w:hAnsiTheme="minorEastAsia" w:hint="eastAsia"/>
          <w:sz w:val="21"/>
          <w:szCs w:val="21"/>
        </w:rPr>
        <w:instrText>= 2 \* GB3</w:instrText>
      </w:r>
      <w:r w:rsidR="00B414F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14FC"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14FC" w:rsidRPr="00DA126C">
        <w:rPr>
          <w:rFonts w:asciiTheme="minorEastAsia" w:eastAsiaTheme="minorEastAsia" w:hAnsiTheme="minorEastAsia" w:cs="Arial"/>
          <w:color w:val="000000"/>
          <w:sz w:val="21"/>
          <w:szCs w:val="21"/>
        </w:rPr>
        <w:t>反不正当法与知识产权的关系</w:t>
      </w:r>
      <w:r w:rsidR="00B414FC" w:rsidRPr="00DA126C">
        <w:rPr>
          <w:rFonts w:asciiTheme="minorEastAsia" w:eastAsiaTheme="minorEastAsia" w:hAnsiTheme="minorEastAsia" w:cs="Arial"/>
          <w:color w:val="000000"/>
          <w:sz w:val="21"/>
          <w:szCs w:val="21"/>
        </w:rPr>
        <w:br/>
      </w:r>
      <w:r w:rsidR="00B414FC">
        <w:rPr>
          <w:rFonts w:asciiTheme="minorEastAsia" w:eastAsiaTheme="minorEastAsia" w:hAnsiTheme="minorEastAsia" w:cs="Arial" w:hint="eastAsia"/>
          <w:color w:val="000000"/>
          <w:sz w:val="21"/>
          <w:szCs w:val="21"/>
        </w:rPr>
        <w:t>a)</w:t>
      </w:r>
      <w:r w:rsidR="00B414FC" w:rsidRPr="00DA126C">
        <w:rPr>
          <w:rFonts w:asciiTheme="minorEastAsia" w:eastAsiaTheme="minorEastAsia" w:hAnsiTheme="minorEastAsia" w:cs="Arial"/>
          <w:color w:val="000000"/>
          <w:sz w:val="21"/>
          <w:szCs w:val="21"/>
        </w:rPr>
        <w:t>反不正当法与知识产权法的关系</w:t>
      </w:r>
      <w:r w:rsidR="00B414FC" w:rsidRPr="00DA126C">
        <w:rPr>
          <w:rFonts w:asciiTheme="minorEastAsia" w:eastAsiaTheme="minorEastAsia" w:hAnsiTheme="minorEastAsia" w:cs="Arial"/>
          <w:color w:val="000000"/>
          <w:sz w:val="21"/>
          <w:szCs w:val="21"/>
        </w:rPr>
        <w:br/>
      </w:r>
      <w:r w:rsidR="00B414FC">
        <w:rPr>
          <w:rFonts w:asciiTheme="minorEastAsia" w:eastAsiaTheme="minorEastAsia" w:hAnsiTheme="minorEastAsia" w:cs="Arial" w:hint="eastAsia"/>
          <w:color w:val="000000"/>
          <w:sz w:val="21"/>
          <w:szCs w:val="21"/>
        </w:rPr>
        <w:t>b)</w:t>
      </w:r>
      <w:r w:rsidR="00B414FC" w:rsidRPr="00DA126C">
        <w:rPr>
          <w:rFonts w:asciiTheme="minorEastAsia" w:eastAsiaTheme="minorEastAsia" w:hAnsiTheme="minorEastAsia" w:cs="Arial"/>
          <w:color w:val="000000"/>
          <w:sz w:val="21"/>
          <w:szCs w:val="21"/>
        </w:rPr>
        <w:t>反不正当法与知识产权法两者的区别</w:t>
      </w:r>
    </w:p>
    <w:p w:rsidR="00B414FC" w:rsidRDefault="00B414FC" w:rsidP="00B414FC">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B414FC" w:rsidRDefault="005558FF" w:rsidP="00B414FC">
      <w:pPr>
        <w:spacing w:after="0"/>
        <w:rPr>
          <w:rFonts w:asciiTheme="minorEastAsia" w:eastAsiaTheme="minorEastAsia" w:hAnsiTheme="minorEastAsia" w:cs="Arial"/>
          <w:color w:val="000000"/>
          <w:sz w:val="21"/>
          <w:szCs w:val="21"/>
        </w:rPr>
      </w:pPr>
      <w:r w:rsidRPr="00DA126C">
        <w:rPr>
          <w:rFonts w:asciiTheme="minorEastAsia" w:eastAsiaTheme="minorEastAsia" w:hAnsiTheme="minorEastAsia" w:cs="Arial"/>
          <w:color w:val="000000"/>
          <w:sz w:val="21"/>
          <w:szCs w:val="21"/>
        </w:rPr>
        <w:t>教学内容与重点：</w:t>
      </w:r>
      <w:r w:rsidRPr="00DA126C">
        <w:rPr>
          <w:rFonts w:asciiTheme="minorEastAsia" w:eastAsiaTheme="minorEastAsia" w:hAnsiTheme="minorEastAsia" w:cs="Arial"/>
          <w:color w:val="000000"/>
          <w:sz w:val="21"/>
          <w:szCs w:val="21"/>
        </w:rPr>
        <w:br/>
        <w:t>本章讲授不正当竞争的概念及特征、反不正当竞争法的概念、竞争与垄断和限制竞争的行为，反不正当竞争与知识产权法的联系等问题。</w:t>
      </w:r>
      <w:r w:rsidRPr="00DA126C">
        <w:rPr>
          <w:rFonts w:asciiTheme="minorEastAsia" w:eastAsiaTheme="minorEastAsia" w:hAnsiTheme="minorEastAsia" w:cs="Arial"/>
          <w:color w:val="000000"/>
          <w:sz w:val="21"/>
          <w:szCs w:val="21"/>
        </w:rPr>
        <w:br/>
        <w:t>教学重点：反不正当竞争与知识产权法的区别与联系</w:t>
      </w:r>
    </w:p>
    <w:p w:rsidR="00B414FC" w:rsidRDefault="00B414FC" w:rsidP="00B414FC">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了解</w:t>
      </w:r>
    </w:p>
    <w:p w:rsidR="00B414FC" w:rsidRDefault="005558FF" w:rsidP="00B414FC">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br/>
      </w:r>
      <w:r w:rsidRPr="00B414FC">
        <w:rPr>
          <w:rFonts w:asciiTheme="minorEastAsia" w:eastAsiaTheme="minorEastAsia" w:hAnsiTheme="minorEastAsia" w:cs="Arial"/>
          <w:b/>
          <w:color w:val="000000"/>
          <w:sz w:val="21"/>
          <w:szCs w:val="21"/>
        </w:rPr>
        <w:t>第二十九章</w:t>
      </w:r>
      <w:r w:rsidR="00B414FC">
        <w:rPr>
          <w:rFonts w:asciiTheme="minorEastAsia" w:eastAsiaTheme="minorEastAsia" w:hAnsiTheme="minorEastAsia" w:cs="Arial" w:hint="eastAsia"/>
          <w:b/>
          <w:color w:val="000000"/>
          <w:sz w:val="21"/>
          <w:szCs w:val="21"/>
        </w:rPr>
        <w:t xml:space="preserve">   </w:t>
      </w:r>
      <w:r w:rsidRPr="00B414FC">
        <w:rPr>
          <w:rFonts w:asciiTheme="minorEastAsia" w:eastAsiaTheme="minorEastAsia" w:hAnsiTheme="minorEastAsia" w:cs="Arial"/>
          <w:b/>
          <w:color w:val="000000"/>
          <w:sz w:val="21"/>
          <w:szCs w:val="21"/>
        </w:rPr>
        <w:t>不正当竞争行为及法律责任</w:t>
      </w:r>
      <w:r w:rsidRPr="00DA126C">
        <w:rPr>
          <w:rFonts w:asciiTheme="minorEastAsia" w:eastAsiaTheme="minorEastAsia" w:hAnsiTheme="minorEastAsia" w:cs="Arial"/>
          <w:color w:val="000000"/>
          <w:sz w:val="21"/>
          <w:szCs w:val="21"/>
        </w:rPr>
        <w:br/>
      </w:r>
      <w:r w:rsidR="00B414FC">
        <w:rPr>
          <w:rFonts w:asciiTheme="minorEastAsia" w:eastAsiaTheme="minorEastAsia" w:hAnsiTheme="minorEastAsia" w:hint="eastAsia"/>
          <w:sz w:val="21"/>
          <w:szCs w:val="21"/>
        </w:rPr>
        <w:t>（1）教学内容</w:t>
      </w:r>
    </w:p>
    <w:p w:rsidR="00B414FC" w:rsidRPr="00B414FC" w:rsidRDefault="00DE59AA" w:rsidP="00B414FC">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B414FC" w:rsidRPr="007477E8">
        <w:rPr>
          <w:rFonts w:asciiTheme="minorEastAsia" w:eastAsiaTheme="minorEastAsia" w:hAnsiTheme="minorEastAsia"/>
          <w:sz w:val="21"/>
          <w:szCs w:val="21"/>
        </w:rPr>
        <w:instrText xml:space="preserve"> </w:instrText>
      </w:r>
      <w:r w:rsidR="00B414FC" w:rsidRPr="007477E8">
        <w:rPr>
          <w:rFonts w:asciiTheme="minorEastAsia" w:eastAsiaTheme="minorEastAsia" w:hAnsiTheme="minorEastAsia" w:hint="eastAsia"/>
          <w:sz w:val="21"/>
          <w:szCs w:val="21"/>
        </w:rPr>
        <w:instrText>= 1 \* GB3</w:instrText>
      </w:r>
      <w:r w:rsidR="00B414F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14FC"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14FC" w:rsidRPr="00B414FC">
        <w:rPr>
          <w:rFonts w:asciiTheme="minorEastAsia" w:eastAsiaTheme="minorEastAsia" w:hAnsiTheme="minorEastAsia" w:hint="eastAsia"/>
          <w:sz w:val="21"/>
          <w:szCs w:val="21"/>
        </w:rPr>
        <w:t>假冒或仿冒行为</w:t>
      </w:r>
    </w:p>
    <w:p w:rsidR="00B414FC" w:rsidRPr="00B414FC" w:rsidRDefault="00B414FC" w:rsidP="00B414FC">
      <w:pPr>
        <w:pStyle w:val="a7"/>
        <w:numPr>
          <w:ilvl w:val="0"/>
          <w:numId w:val="62"/>
        </w:numPr>
        <w:spacing w:after="0"/>
        <w:ind w:left="0" w:firstLine="420"/>
        <w:rPr>
          <w:rFonts w:asciiTheme="minorEastAsia" w:eastAsiaTheme="minorEastAsia" w:hAnsiTheme="minorEastAsia"/>
          <w:sz w:val="21"/>
          <w:szCs w:val="21"/>
        </w:rPr>
      </w:pPr>
      <w:r w:rsidRPr="00B414FC">
        <w:rPr>
          <w:rFonts w:asciiTheme="minorEastAsia" w:eastAsiaTheme="minorEastAsia" w:hAnsiTheme="minorEastAsia" w:hint="eastAsia"/>
          <w:sz w:val="21"/>
          <w:szCs w:val="21"/>
        </w:rPr>
        <w:t>定义</w:t>
      </w:r>
    </w:p>
    <w:p w:rsidR="00B414FC" w:rsidRPr="00B414FC" w:rsidRDefault="00B414FC" w:rsidP="00B414FC">
      <w:pPr>
        <w:pStyle w:val="a7"/>
        <w:numPr>
          <w:ilvl w:val="0"/>
          <w:numId w:val="62"/>
        </w:numPr>
        <w:spacing w:after="0"/>
        <w:ind w:left="0" w:firstLine="420"/>
        <w:rPr>
          <w:rFonts w:asciiTheme="minorEastAsia" w:eastAsiaTheme="minorEastAsia" w:hAnsiTheme="minorEastAsia"/>
          <w:sz w:val="21"/>
          <w:szCs w:val="21"/>
        </w:rPr>
      </w:pPr>
      <w:r w:rsidRPr="00B414FC">
        <w:rPr>
          <w:rFonts w:asciiTheme="minorEastAsia" w:eastAsiaTheme="minorEastAsia" w:hAnsiTheme="minorEastAsia" w:hint="eastAsia"/>
          <w:sz w:val="21"/>
          <w:szCs w:val="21"/>
        </w:rPr>
        <w:t>有关国际公约及各国反不正当竞争法对假冒行为的规定</w:t>
      </w:r>
    </w:p>
    <w:p w:rsidR="00B414FC" w:rsidRPr="00B414FC" w:rsidRDefault="00B414FC" w:rsidP="00B414FC">
      <w:pPr>
        <w:pStyle w:val="a7"/>
        <w:numPr>
          <w:ilvl w:val="0"/>
          <w:numId w:val="62"/>
        </w:numPr>
        <w:spacing w:after="0"/>
        <w:ind w:left="0" w:firstLine="420"/>
        <w:rPr>
          <w:rFonts w:asciiTheme="minorEastAsia" w:eastAsiaTheme="minorEastAsia" w:hAnsiTheme="minorEastAsia"/>
          <w:sz w:val="21"/>
          <w:szCs w:val="21"/>
        </w:rPr>
      </w:pPr>
      <w:r w:rsidRPr="00B414FC">
        <w:rPr>
          <w:rFonts w:asciiTheme="minorEastAsia" w:eastAsiaTheme="minorEastAsia" w:hAnsiTheme="minorEastAsia" w:hint="eastAsia"/>
          <w:sz w:val="21"/>
          <w:szCs w:val="21"/>
        </w:rPr>
        <w:t>假冒行为的表现形式：</w:t>
      </w:r>
    </w:p>
    <w:p w:rsidR="00B414FC" w:rsidRPr="00B414FC" w:rsidRDefault="00B414FC" w:rsidP="00B414FC">
      <w:pPr>
        <w:pStyle w:val="a7"/>
        <w:numPr>
          <w:ilvl w:val="0"/>
          <w:numId w:val="62"/>
        </w:numPr>
        <w:spacing w:after="0"/>
        <w:ind w:left="0" w:firstLine="420"/>
        <w:rPr>
          <w:rFonts w:asciiTheme="minorEastAsia" w:eastAsiaTheme="minorEastAsia" w:hAnsiTheme="minorEastAsia"/>
          <w:sz w:val="21"/>
          <w:szCs w:val="21"/>
        </w:rPr>
      </w:pPr>
      <w:r w:rsidRPr="00B414FC">
        <w:rPr>
          <w:rFonts w:asciiTheme="minorEastAsia" w:eastAsiaTheme="minorEastAsia" w:hAnsiTheme="minorEastAsia" w:hint="eastAsia"/>
          <w:sz w:val="21"/>
          <w:szCs w:val="21"/>
        </w:rPr>
        <w:t>假冒行为的构成要件</w:t>
      </w:r>
    </w:p>
    <w:p w:rsidR="00B414FC" w:rsidRDefault="00DE59AA" w:rsidP="00B414FC">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B414FC" w:rsidRPr="007477E8">
        <w:rPr>
          <w:rFonts w:asciiTheme="minorEastAsia" w:eastAsiaTheme="minorEastAsia" w:hAnsiTheme="minorEastAsia"/>
          <w:sz w:val="21"/>
          <w:szCs w:val="21"/>
        </w:rPr>
        <w:instrText xml:space="preserve"> </w:instrText>
      </w:r>
      <w:r w:rsidR="00B414FC" w:rsidRPr="007477E8">
        <w:rPr>
          <w:rFonts w:asciiTheme="minorEastAsia" w:eastAsiaTheme="minorEastAsia" w:hAnsiTheme="minorEastAsia" w:hint="eastAsia"/>
          <w:sz w:val="21"/>
          <w:szCs w:val="21"/>
        </w:rPr>
        <w:instrText>= 2 \* GB3</w:instrText>
      </w:r>
      <w:r w:rsidR="00B414F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14FC"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14FC" w:rsidRPr="00B414FC">
        <w:rPr>
          <w:rFonts w:asciiTheme="minorEastAsia" w:eastAsiaTheme="minorEastAsia" w:hAnsiTheme="minorEastAsia" w:hint="eastAsia"/>
          <w:sz w:val="21"/>
          <w:szCs w:val="21"/>
        </w:rPr>
        <w:t>不正当竞争行为的法律责任</w:t>
      </w:r>
      <w:r w:rsidR="00B414FC">
        <w:rPr>
          <w:rFonts w:asciiTheme="minorEastAsia" w:eastAsiaTheme="minorEastAsia" w:hAnsiTheme="minorEastAsia" w:hint="eastAsia"/>
          <w:sz w:val="21"/>
          <w:szCs w:val="21"/>
        </w:rPr>
        <w:t>:</w:t>
      </w:r>
      <w:r w:rsidR="00B414FC" w:rsidRPr="00B414FC">
        <w:rPr>
          <w:rFonts w:asciiTheme="minorEastAsia" w:eastAsiaTheme="minorEastAsia" w:hAnsiTheme="minorEastAsia" w:hint="eastAsia"/>
          <w:sz w:val="21"/>
          <w:szCs w:val="21"/>
        </w:rPr>
        <w:t>不正当竞争行为的法律责任责任类型</w:t>
      </w:r>
    </w:p>
    <w:p w:rsidR="00B414FC" w:rsidRDefault="00B414FC" w:rsidP="00B414FC">
      <w:pPr>
        <w:spacing w:after="0"/>
        <w:rPr>
          <w:rFonts w:ascii="宋体" w:eastAsia="宋体" w:hAnsi="宋体" w:cs="Times New Roman"/>
          <w:kern w:val="2"/>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本章主要讲述反不正当竞争行为中的假冒或仿冒行为的定义、表现形式和构成要件；以及不正当竞争行为应承的法律责任。</w:t>
      </w:r>
      <w:r w:rsidR="005558FF" w:rsidRPr="00DA126C">
        <w:rPr>
          <w:rFonts w:asciiTheme="minorEastAsia" w:eastAsiaTheme="minorEastAsia" w:hAnsiTheme="minorEastAsia" w:cs="Arial"/>
          <w:color w:val="000000"/>
          <w:sz w:val="21"/>
          <w:szCs w:val="21"/>
        </w:rPr>
        <w:br/>
        <w:t>教学重点：</w:t>
      </w:r>
      <w:r w:rsidR="005558FF" w:rsidRPr="00DA126C">
        <w:rPr>
          <w:rFonts w:asciiTheme="minorEastAsia" w:eastAsiaTheme="minorEastAsia" w:hAnsiTheme="minorEastAsia" w:cs="Arial"/>
          <w:color w:val="000000"/>
          <w:sz w:val="21"/>
          <w:szCs w:val="21"/>
        </w:rPr>
        <w:br/>
        <w:t>1、假冒或仿冒行为的定义、表现形式</w:t>
      </w:r>
      <w:r w:rsidR="005558FF" w:rsidRPr="00DA126C">
        <w:rPr>
          <w:rFonts w:asciiTheme="minorEastAsia" w:eastAsiaTheme="minorEastAsia" w:hAnsiTheme="minorEastAsia" w:cs="Arial"/>
          <w:color w:val="000000"/>
          <w:sz w:val="21"/>
          <w:szCs w:val="21"/>
        </w:rPr>
        <w:br/>
        <w:t>2、不正当竞争行为应承的法律责任：</w:t>
      </w:r>
      <w:r w:rsidR="005558FF" w:rsidRPr="00DA126C">
        <w:rPr>
          <w:rFonts w:asciiTheme="minorEastAsia" w:eastAsiaTheme="minorEastAsia" w:hAnsiTheme="minorEastAsia" w:cs="Arial"/>
          <w:color w:val="000000"/>
          <w:sz w:val="21"/>
          <w:szCs w:val="21"/>
        </w:rPr>
        <w:br/>
      </w: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了解</w:t>
      </w:r>
    </w:p>
    <w:p w:rsidR="00B414FC" w:rsidRDefault="00B414FC" w:rsidP="007C134F">
      <w:pPr>
        <w:spacing w:after="0"/>
        <w:rPr>
          <w:rFonts w:asciiTheme="minorEastAsia" w:eastAsiaTheme="minorEastAsia" w:hAnsiTheme="minorEastAsia" w:cs="Arial"/>
          <w:b/>
          <w:color w:val="000000"/>
          <w:sz w:val="21"/>
          <w:szCs w:val="21"/>
        </w:rPr>
      </w:pPr>
    </w:p>
    <w:p w:rsidR="00B414FC" w:rsidRDefault="005558FF" w:rsidP="00B414FC">
      <w:pPr>
        <w:spacing w:after="0"/>
        <w:rPr>
          <w:rFonts w:asciiTheme="minorEastAsia" w:eastAsiaTheme="minorEastAsia" w:hAnsiTheme="minorEastAsia"/>
          <w:sz w:val="21"/>
          <w:szCs w:val="21"/>
        </w:rPr>
      </w:pPr>
      <w:r w:rsidRPr="00B414FC">
        <w:rPr>
          <w:rFonts w:asciiTheme="minorEastAsia" w:eastAsiaTheme="minorEastAsia" w:hAnsiTheme="minorEastAsia" w:cs="Arial"/>
          <w:b/>
          <w:color w:val="000000"/>
          <w:sz w:val="21"/>
          <w:szCs w:val="21"/>
        </w:rPr>
        <w:t>第三十章    商业秘密权</w:t>
      </w:r>
      <w:r w:rsidR="00B414FC">
        <w:rPr>
          <w:rFonts w:asciiTheme="minorEastAsia" w:eastAsiaTheme="minorEastAsia" w:hAnsiTheme="minorEastAsia" w:cs="Arial"/>
          <w:b/>
          <w:color w:val="000000"/>
          <w:sz w:val="21"/>
          <w:szCs w:val="21"/>
        </w:rPr>
        <w:br/>
      </w:r>
      <w:r w:rsidR="00B414FC">
        <w:rPr>
          <w:rFonts w:asciiTheme="minorEastAsia" w:eastAsiaTheme="minorEastAsia" w:hAnsiTheme="minorEastAsia" w:hint="eastAsia"/>
          <w:sz w:val="21"/>
          <w:szCs w:val="21"/>
        </w:rPr>
        <w:t>（1）教学内容</w:t>
      </w:r>
    </w:p>
    <w:p w:rsidR="00B414FC" w:rsidRDefault="00DE59AA" w:rsidP="00B414FC">
      <w:pPr>
        <w:spacing w:after="0"/>
        <w:ind w:leftChars="192" w:left="422"/>
        <w:rPr>
          <w:rFonts w:asciiTheme="minorEastAsia" w:eastAsiaTheme="minorEastAsia" w:hAnsiTheme="minorEastAsia" w:cs="Arial"/>
          <w:color w:val="000000"/>
          <w:sz w:val="21"/>
          <w:szCs w:val="21"/>
        </w:rPr>
      </w:pPr>
      <w:r w:rsidRPr="007477E8">
        <w:rPr>
          <w:rFonts w:asciiTheme="minorEastAsia" w:eastAsiaTheme="minorEastAsia" w:hAnsiTheme="minorEastAsia"/>
          <w:sz w:val="21"/>
          <w:szCs w:val="21"/>
        </w:rPr>
        <w:fldChar w:fldCharType="begin"/>
      </w:r>
      <w:r w:rsidR="00B414FC" w:rsidRPr="007477E8">
        <w:rPr>
          <w:rFonts w:asciiTheme="minorEastAsia" w:eastAsiaTheme="minorEastAsia" w:hAnsiTheme="minorEastAsia"/>
          <w:sz w:val="21"/>
          <w:szCs w:val="21"/>
        </w:rPr>
        <w:instrText xml:space="preserve"> </w:instrText>
      </w:r>
      <w:r w:rsidR="00B414FC" w:rsidRPr="007477E8">
        <w:rPr>
          <w:rFonts w:asciiTheme="minorEastAsia" w:eastAsiaTheme="minorEastAsia" w:hAnsiTheme="minorEastAsia" w:hint="eastAsia"/>
          <w:sz w:val="21"/>
          <w:szCs w:val="21"/>
        </w:rPr>
        <w:instrText>= 1 \* GB3</w:instrText>
      </w:r>
      <w:r w:rsidR="00B414F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14FC"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14FC" w:rsidRPr="00DA126C">
        <w:rPr>
          <w:rFonts w:asciiTheme="minorEastAsia" w:eastAsiaTheme="minorEastAsia" w:hAnsiTheme="minorEastAsia" w:cs="Arial"/>
          <w:color w:val="000000"/>
          <w:sz w:val="21"/>
          <w:szCs w:val="21"/>
        </w:rPr>
        <w:t>商业秘密的法律界定及其与相关概念的比较</w:t>
      </w:r>
      <w:r w:rsidR="00B414FC" w:rsidRPr="00DA126C">
        <w:rPr>
          <w:rFonts w:asciiTheme="minorEastAsia" w:eastAsiaTheme="minorEastAsia" w:hAnsiTheme="minorEastAsia" w:cs="Arial"/>
          <w:color w:val="000000"/>
          <w:sz w:val="21"/>
          <w:szCs w:val="21"/>
        </w:rPr>
        <w:br/>
        <w:t>商业秘密的法律含义</w:t>
      </w:r>
      <w:r w:rsidR="00B414FC" w:rsidRPr="00DA126C">
        <w:rPr>
          <w:rFonts w:asciiTheme="minorEastAsia" w:eastAsiaTheme="minorEastAsia" w:hAnsiTheme="minorEastAsia" w:cs="Arial"/>
          <w:color w:val="000000"/>
          <w:sz w:val="21"/>
          <w:szCs w:val="21"/>
        </w:rPr>
        <w:br/>
        <w:t>商业秘密与专有技术</w:t>
      </w:r>
      <w:r w:rsidR="00B414FC" w:rsidRPr="00DA126C">
        <w:rPr>
          <w:rFonts w:asciiTheme="minorEastAsia" w:eastAsiaTheme="minorEastAsia" w:hAnsiTheme="minorEastAsia" w:cs="Arial"/>
          <w:color w:val="000000"/>
          <w:sz w:val="21"/>
          <w:szCs w:val="21"/>
        </w:rPr>
        <w:br/>
        <w:t>商业秘密与专利的比较</w:t>
      </w:r>
      <w:r w:rsidR="00B414FC" w:rsidRPr="00DA126C">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B414FC" w:rsidRPr="007477E8">
        <w:rPr>
          <w:rFonts w:asciiTheme="minorEastAsia" w:eastAsiaTheme="minorEastAsia" w:hAnsiTheme="minorEastAsia"/>
          <w:sz w:val="21"/>
          <w:szCs w:val="21"/>
        </w:rPr>
        <w:instrText xml:space="preserve"> </w:instrText>
      </w:r>
      <w:r w:rsidR="00B414FC" w:rsidRPr="007477E8">
        <w:rPr>
          <w:rFonts w:asciiTheme="minorEastAsia" w:eastAsiaTheme="minorEastAsia" w:hAnsiTheme="minorEastAsia" w:hint="eastAsia"/>
          <w:sz w:val="21"/>
          <w:szCs w:val="21"/>
        </w:rPr>
        <w:instrText>= 2 \* GB3</w:instrText>
      </w:r>
      <w:r w:rsidR="00B414F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14FC"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14FC" w:rsidRPr="00DA126C">
        <w:rPr>
          <w:rFonts w:asciiTheme="minorEastAsia" w:eastAsiaTheme="minorEastAsia" w:hAnsiTheme="minorEastAsia" w:cs="Arial"/>
          <w:color w:val="000000"/>
          <w:sz w:val="21"/>
          <w:szCs w:val="21"/>
        </w:rPr>
        <w:t>商业秘密的法律特征和法律性质</w:t>
      </w:r>
      <w:r w:rsidR="00B414FC" w:rsidRPr="00DA126C">
        <w:rPr>
          <w:rFonts w:asciiTheme="minorEastAsia" w:eastAsiaTheme="minorEastAsia" w:hAnsiTheme="minorEastAsia" w:cs="Arial"/>
          <w:color w:val="000000"/>
          <w:sz w:val="21"/>
          <w:szCs w:val="21"/>
        </w:rPr>
        <w:br/>
        <w:t>商业秘密的法律特征</w:t>
      </w:r>
      <w:r w:rsidR="00B414FC" w:rsidRPr="00DA126C">
        <w:rPr>
          <w:rFonts w:asciiTheme="minorEastAsia" w:eastAsiaTheme="minorEastAsia" w:hAnsiTheme="minorEastAsia" w:cs="Arial"/>
          <w:color w:val="000000"/>
          <w:sz w:val="21"/>
          <w:szCs w:val="21"/>
        </w:rPr>
        <w:br/>
        <w:t>我国商业秘密的法律性质</w:t>
      </w:r>
      <w:r w:rsidR="00B414FC" w:rsidRPr="00DA126C">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B414FC" w:rsidRPr="007477E8">
        <w:rPr>
          <w:rFonts w:asciiTheme="minorEastAsia" w:eastAsiaTheme="minorEastAsia" w:hAnsiTheme="minorEastAsia"/>
          <w:sz w:val="21"/>
          <w:szCs w:val="21"/>
        </w:rPr>
        <w:instrText xml:space="preserve"> </w:instrText>
      </w:r>
      <w:r w:rsidR="00B414FC" w:rsidRPr="007477E8">
        <w:rPr>
          <w:rFonts w:asciiTheme="minorEastAsia" w:eastAsiaTheme="minorEastAsia" w:hAnsiTheme="minorEastAsia" w:hint="eastAsia"/>
          <w:sz w:val="21"/>
          <w:szCs w:val="21"/>
        </w:rPr>
        <w:instrText>=  3 \* GB3</w:instrText>
      </w:r>
      <w:r w:rsidR="00B414F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14FC"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B414FC" w:rsidRPr="00DA126C">
        <w:rPr>
          <w:rFonts w:asciiTheme="minorEastAsia" w:eastAsiaTheme="minorEastAsia" w:hAnsiTheme="minorEastAsia" w:cs="Arial"/>
          <w:color w:val="000000"/>
          <w:sz w:val="21"/>
          <w:szCs w:val="21"/>
        </w:rPr>
        <w:t>侵犯商业秘密的行为及法律责任</w:t>
      </w:r>
      <w:r w:rsidR="00B414FC" w:rsidRPr="00DA126C">
        <w:rPr>
          <w:rFonts w:asciiTheme="minorEastAsia" w:eastAsiaTheme="minorEastAsia" w:hAnsiTheme="minorEastAsia" w:cs="Arial"/>
          <w:color w:val="000000"/>
          <w:sz w:val="21"/>
          <w:szCs w:val="21"/>
        </w:rPr>
        <w:br/>
        <w:t>商业秘密侵权行为的认定     </w:t>
      </w:r>
      <w:r w:rsidR="00B414FC" w:rsidRPr="00DA126C">
        <w:rPr>
          <w:rFonts w:asciiTheme="minorEastAsia" w:eastAsiaTheme="minorEastAsia" w:hAnsiTheme="minorEastAsia" w:cs="Arial"/>
          <w:color w:val="000000"/>
          <w:sz w:val="21"/>
          <w:szCs w:val="21"/>
        </w:rPr>
        <w:br/>
        <w:t>侵犯商业秘密行为的表现形式</w:t>
      </w:r>
      <w:r w:rsidR="00B414FC" w:rsidRPr="00DA126C">
        <w:rPr>
          <w:rFonts w:asciiTheme="minorEastAsia" w:eastAsiaTheme="minorEastAsia" w:hAnsiTheme="minorEastAsia" w:cs="Arial"/>
          <w:color w:val="000000"/>
          <w:sz w:val="21"/>
          <w:szCs w:val="21"/>
        </w:rPr>
        <w:br/>
        <w:t>侵犯商业秘密的法律责任</w:t>
      </w:r>
      <w:r w:rsidR="00B414FC" w:rsidRPr="00DA126C">
        <w:rPr>
          <w:rFonts w:asciiTheme="minorEastAsia" w:eastAsiaTheme="minorEastAsia" w:hAnsiTheme="minorEastAsia" w:cs="Arial"/>
          <w:color w:val="000000"/>
          <w:sz w:val="21"/>
          <w:szCs w:val="21"/>
        </w:rPr>
        <w:br/>
      </w:r>
      <w:r w:rsidRPr="007477E8">
        <w:rPr>
          <w:rFonts w:asciiTheme="minorEastAsia" w:eastAsiaTheme="minorEastAsia" w:hAnsiTheme="minorEastAsia"/>
          <w:sz w:val="21"/>
          <w:szCs w:val="21"/>
        </w:rPr>
        <w:fldChar w:fldCharType="begin"/>
      </w:r>
      <w:r w:rsidR="00B414FC" w:rsidRPr="007477E8">
        <w:rPr>
          <w:rFonts w:asciiTheme="minorEastAsia" w:eastAsiaTheme="minorEastAsia" w:hAnsiTheme="minorEastAsia"/>
          <w:sz w:val="21"/>
          <w:szCs w:val="21"/>
        </w:rPr>
        <w:instrText xml:space="preserve"> </w:instrText>
      </w:r>
      <w:r w:rsidR="00B414FC" w:rsidRPr="007477E8">
        <w:rPr>
          <w:rFonts w:asciiTheme="minorEastAsia" w:eastAsiaTheme="minorEastAsia" w:hAnsiTheme="minorEastAsia" w:hint="eastAsia"/>
          <w:sz w:val="21"/>
          <w:szCs w:val="21"/>
        </w:rPr>
        <w:instrText>= 4 \* GB3</w:instrText>
      </w:r>
      <w:r w:rsidR="00B414F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14FC"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B414FC" w:rsidRPr="00DA126C">
        <w:rPr>
          <w:rFonts w:asciiTheme="minorEastAsia" w:eastAsiaTheme="minorEastAsia" w:hAnsiTheme="minorEastAsia" w:cs="Arial"/>
          <w:color w:val="000000"/>
          <w:sz w:val="21"/>
          <w:szCs w:val="21"/>
        </w:rPr>
        <w:t>商业秘密的保护方法</w:t>
      </w:r>
      <w:r w:rsidR="00B414FC" w:rsidRPr="00DA126C">
        <w:rPr>
          <w:rFonts w:asciiTheme="minorEastAsia" w:eastAsiaTheme="minorEastAsia" w:hAnsiTheme="minorEastAsia" w:cs="Arial"/>
          <w:color w:val="000000"/>
          <w:sz w:val="21"/>
          <w:szCs w:val="21"/>
        </w:rPr>
        <w:br/>
        <w:t>以法律手段保护商业秘密</w:t>
      </w:r>
      <w:r w:rsidR="00B414FC" w:rsidRPr="00DA126C">
        <w:rPr>
          <w:rFonts w:asciiTheme="minorEastAsia" w:eastAsiaTheme="minorEastAsia" w:hAnsiTheme="minorEastAsia" w:cs="Arial"/>
          <w:color w:val="000000"/>
          <w:sz w:val="21"/>
          <w:szCs w:val="21"/>
        </w:rPr>
        <w:br/>
        <w:t>以经济手段保护商业秘密    </w:t>
      </w:r>
      <w:r w:rsidR="00B414FC" w:rsidRPr="00DA126C">
        <w:rPr>
          <w:rFonts w:asciiTheme="minorEastAsia" w:eastAsiaTheme="minorEastAsia" w:hAnsiTheme="minorEastAsia" w:cs="Arial"/>
          <w:color w:val="000000"/>
          <w:sz w:val="21"/>
          <w:szCs w:val="21"/>
        </w:rPr>
        <w:br/>
        <w:t>以行政管理的手段保护商业秘密</w:t>
      </w:r>
    </w:p>
    <w:p w:rsidR="00B414FC" w:rsidRDefault="00B414FC" w:rsidP="007C134F">
      <w:pPr>
        <w:spacing w:after="0"/>
        <w:rPr>
          <w:rFonts w:asciiTheme="minorEastAsia" w:eastAsiaTheme="minorEastAsia" w:hAnsiTheme="minorEastAsia" w:cs="Arial"/>
          <w:color w:val="000000"/>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商业秘密，也称为未披露的信息。它是不为公众所知悉，能为权利人带来经济利益，具有实用性并经权利人采取保密措施的经营信息和技术信息。商业秘密具有四个基本特征，即秘密性、价值性、实用性和保密性。在我国，目前尚无商业秘密保护法，而是通过 《反不正当竞争法》给予保护。实际上，其他国家还有采用合同法、侵权行为法、物之诉讼法、民法等方式进行保护的。侵犯商业秘密构成犯罪的，行为人还要依法承担相应的刑事责任。</w:t>
      </w:r>
      <w:r w:rsidR="005558FF" w:rsidRPr="00DA126C">
        <w:rPr>
          <w:rFonts w:asciiTheme="minorEastAsia" w:eastAsiaTheme="minorEastAsia" w:hAnsiTheme="minorEastAsia" w:cs="Arial"/>
          <w:color w:val="000000"/>
          <w:sz w:val="21"/>
          <w:szCs w:val="21"/>
        </w:rPr>
        <w:br/>
        <w:t>教学重点：</w:t>
      </w:r>
      <w:r w:rsidR="005558FF" w:rsidRPr="00DA126C">
        <w:rPr>
          <w:rFonts w:asciiTheme="minorEastAsia" w:eastAsiaTheme="minorEastAsia" w:hAnsiTheme="minorEastAsia" w:cs="Arial"/>
          <w:color w:val="000000"/>
          <w:sz w:val="21"/>
          <w:szCs w:val="21"/>
        </w:rPr>
        <w:br/>
        <w:t>1、  商业秘密与专利的区别</w:t>
      </w:r>
      <w:r w:rsidR="005558FF" w:rsidRPr="00DA126C">
        <w:rPr>
          <w:rFonts w:asciiTheme="minorEastAsia" w:eastAsiaTheme="minorEastAsia" w:hAnsiTheme="minorEastAsia" w:cs="Arial"/>
          <w:color w:val="000000"/>
          <w:sz w:val="21"/>
          <w:szCs w:val="21"/>
        </w:rPr>
        <w:br/>
        <w:t>2、  商业秘密的法律特征</w:t>
      </w:r>
      <w:r w:rsidR="005558FF" w:rsidRPr="00DA126C">
        <w:rPr>
          <w:rFonts w:asciiTheme="minorEastAsia" w:eastAsiaTheme="minorEastAsia" w:hAnsiTheme="minorEastAsia" w:cs="Arial"/>
          <w:color w:val="000000"/>
          <w:sz w:val="21"/>
          <w:szCs w:val="21"/>
        </w:rPr>
        <w:br/>
        <w:t>3、  侵犯商业秘密的行为及法律责任</w:t>
      </w:r>
      <w:r w:rsidR="005558FF" w:rsidRPr="00DA126C">
        <w:rPr>
          <w:rFonts w:asciiTheme="minorEastAsia" w:eastAsiaTheme="minorEastAsia" w:hAnsiTheme="minorEastAsia" w:cs="Arial"/>
          <w:color w:val="000000"/>
          <w:sz w:val="21"/>
          <w:szCs w:val="21"/>
        </w:rPr>
        <w:br/>
        <w:t>4、商业秘密的保护方法</w:t>
      </w:r>
      <w:r>
        <w:rPr>
          <w:rFonts w:asciiTheme="minorEastAsia" w:eastAsiaTheme="minorEastAsia" w:hAnsiTheme="minorEastAsia" w:cs="Arial"/>
          <w:color w:val="000000"/>
          <w:sz w:val="21"/>
          <w:szCs w:val="21"/>
        </w:rPr>
        <w:br/>
      </w: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B414FC" w:rsidRDefault="00B414FC" w:rsidP="007C134F">
      <w:pPr>
        <w:spacing w:after="0"/>
        <w:rPr>
          <w:rFonts w:asciiTheme="minorEastAsia" w:eastAsiaTheme="minorEastAsia" w:hAnsiTheme="minorEastAsia" w:cs="Arial"/>
          <w:color w:val="000000"/>
          <w:sz w:val="21"/>
          <w:szCs w:val="21"/>
        </w:rPr>
      </w:pPr>
    </w:p>
    <w:p w:rsidR="00B414FC" w:rsidRDefault="005558FF" w:rsidP="00B414FC">
      <w:pPr>
        <w:spacing w:after="0"/>
        <w:rPr>
          <w:rFonts w:asciiTheme="minorEastAsia" w:eastAsiaTheme="minorEastAsia" w:hAnsiTheme="minorEastAsia"/>
          <w:sz w:val="21"/>
          <w:szCs w:val="21"/>
        </w:rPr>
      </w:pPr>
      <w:r w:rsidRPr="00B414FC">
        <w:rPr>
          <w:rFonts w:asciiTheme="minorEastAsia" w:eastAsiaTheme="minorEastAsia" w:hAnsiTheme="minorEastAsia" w:cs="Arial"/>
          <w:b/>
          <w:color w:val="000000"/>
          <w:sz w:val="21"/>
          <w:szCs w:val="21"/>
        </w:rPr>
        <w:t>第三十一章    与反不正当竞争法有关的案例讨论</w:t>
      </w:r>
      <w:r w:rsidRPr="00DA126C">
        <w:rPr>
          <w:rFonts w:asciiTheme="minorEastAsia" w:eastAsiaTheme="minorEastAsia" w:hAnsiTheme="minorEastAsia" w:cs="Arial"/>
          <w:color w:val="000000"/>
          <w:sz w:val="21"/>
          <w:szCs w:val="21"/>
        </w:rPr>
        <w:br/>
        <w:t>             </w:t>
      </w:r>
      <w:r w:rsidRPr="00DA126C">
        <w:rPr>
          <w:rFonts w:asciiTheme="minorEastAsia" w:eastAsiaTheme="minorEastAsia" w:hAnsiTheme="minorEastAsia" w:cs="Arial"/>
          <w:color w:val="000000"/>
          <w:sz w:val="21"/>
          <w:szCs w:val="21"/>
        </w:rPr>
        <w:br/>
      </w:r>
      <w:r w:rsidRPr="00B414FC">
        <w:rPr>
          <w:rFonts w:asciiTheme="minorEastAsia" w:eastAsiaTheme="minorEastAsia" w:hAnsiTheme="minorEastAsia" w:cs="Arial"/>
          <w:b/>
          <w:color w:val="000000"/>
          <w:sz w:val="21"/>
          <w:szCs w:val="21"/>
        </w:rPr>
        <w:t>第六编       国际知识产权公约</w:t>
      </w:r>
      <w:r w:rsidRPr="00B414FC">
        <w:rPr>
          <w:rFonts w:asciiTheme="minorEastAsia" w:eastAsiaTheme="minorEastAsia" w:hAnsiTheme="minorEastAsia" w:cs="Arial"/>
          <w:b/>
          <w:color w:val="000000"/>
          <w:sz w:val="21"/>
          <w:szCs w:val="21"/>
        </w:rPr>
        <w:br/>
        <w:t> 第一章  知识产权国际保护概述</w:t>
      </w:r>
      <w:r w:rsidRPr="00DA126C">
        <w:rPr>
          <w:rFonts w:asciiTheme="minorEastAsia" w:eastAsiaTheme="minorEastAsia" w:hAnsiTheme="minorEastAsia" w:cs="Arial"/>
          <w:color w:val="000000"/>
          <w:sz w:val="21"/>
          <w:szCs w:val="21"/>
        </w:rPr>
        <w:br/>
        <w:t> </w:t>
      </w:r>
      <w:r w:rsidR="00B414FC">
        <w:rPr>
          <w:rFonts w:asciiTheme="minorEastAsia" w:eastAsiaTheme="minorEastAsia" w:hAnsiTheme="minorEastAsia" w:hint="eastAsia"/>
          <w:sz w:val="21"/>
          <w:szCs w:val="21"/>
        </w:rPr>
        <w:t>（1）教学内容</w:t>
      </w:r>
    </w:p>
    <w:p w:rsidR="00B414FC" w:rsidRPr="00B414FC" w:rsidRDefault="00DE59AA" w:rsidP="00B414FC">
      <w:pPr>
        <w:spacing w:after="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B414FC" w:rsidRPr="007477E8">
        <w:rPr>
          <w:rFonts w:asciiTheme="minorEastAsia" w:eastAsiaTheme="minorEastAsia" w:hAnsiTheme="minorEastAsia"/>
          <w:sz w:val="21"/>
          <w:szCs w:val="21"/>
        </w:rPr>
        <w:instrText xml:space="preserve"> </w:instrText>
      </w:r>
      <w:r w:rsidR="00B414FC" w:rsidRPr="007477E8">
        <w:rPr>
          <w:rFonts w:asciiTheme="minorEastAsia" w:eastAsiaTheme="minorEastAsia" w:hAnsiTheme="minorEastAsia" w:hint="eastAsia"/>
          <w:sz w:val="21"/>
          <w:szCs w:val="21"/>
        </w:rPr>
        <w:instrText>= 1 \* GB3</w:instrText>
      </w:r>
      <w:r w:rsidR="00B414F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14FC"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14FC" w:rsidRPr="00B414FC">
        <w:rPr>
          <w:rFonts w:asciiTheme="minorEastAsia" w:eastAsiaTheme="minorEastAsia" w:hAnsiTheme="minorEastAsia" w:hint="eastAsia"/>
          <w:sz w:val="21"/>
          <w:szCs w:val="21"/>
        </w:rPr>
        <w:t>知识产权国际保护的产生和发展</w:t>
      </w:r>
    </w:p>
    <w:p w:rsidR="00B414FC" w:rsidRPr="00B414FC" w:rsidRDefault="00B414FC" w:rsidP="00B414FC">
      <w:pPr>
        <w:pStyle w:val="a7"/>
        <w:numPr>
          <w:ilvl w:val="1"/>
          <w:numId w:val="63"/>
        </w:numPr>
        <w:spacing w:after="0"/>
        <w:ind w:firstLineChars="0"/>
        <w:rPr>
          <w:rFonts w:asciiTheme="minorEastAsia" w:eastAsiaTheme="minorEastAsia" w:hAnsiTheme="minorEastAsia"/>
          <w:sz w:val="21"/>
          <w:szCs w:val="21"/>
        </w:rPr>
      </w:pPr>
      <w:r w:rsidRPr="00B414FC">
        <w:rPr>
          <w:rFonts w:asciiTheme="minorEastAsia" w:eastAsiaTheme="minorEastAsia" w:hAnsiTheme="minorEastAsia" w:hint="eastAsia"/>
          <w:sz w:val="21"/>
          <w:szCs w:val="21"/>
        </w:rPr>
        <w:t>知识产权国际保护产生的原因</w:t>
      </w:r>
    </w:p>
    <w:p w:rsidR="00B414FC" w:rsidRPr="00B414FC" w:rsidRDefault="00B414FC" w:rsidP="00B414FC">
      <w:pPr>
        <w:pStyle w:val="a7"/>
        <w:numPr>
          <w:ilvl w:val="1"/>
          <w:numId w:val="63"/>
        </w:numPr>
        <w:spacing w:after="0"/>
        <w:ind w:firstLineChars="0"/>
        <w:rPr>
          <w:rFonts w:asciiTheme="minorEastAsia" w:eastAsiaTheme="minorEastAsia" w:hAnsiTheme="minorEastAsia"/>
          <w:sz w:val="21"/>
          <w:szCs w:val="21"/>
        </w:rPr>
      </w:pPr>
      <w:r w:rsidRPr="00B414FC">
        <w:rPr>
          <w:rFonts w:asciiTheme="minorEastAsia" w:eastAsiaTheme="minorEastAsia" w:hAnsiTheme="minorEastAsia" w:hint="eastAsia"/>
          <w:sz w:val="21"/>
          <w:szCs w:val="21"/>
        </w:rPr>
        <w:t>知识产权国际保护的产生和发展现状</w:t>
      </w:r>
    </w:p>
    <w:p w:rsidR="00B414FC" w:rsidRPr="00B414FC" w:rsidRDefault="00B414FC" w:rsidP="00B414FC">
      <w:pPr>
        <w:pStyle w:val="a7"/>
        <w:numPr>
          <w:ilvl w:val="1"/>
          <w:numId w:val="63"/>
        </w:numPr>
        <w:spacing w:after="0"/>
        <w:ind w:firstLineChars="0"/>
        <w:rPr>
          <w:rFonts w:asciiTheme="minorEastAsia" w:eastAsiaTheme="minorEastAsia" w:hAnsiTheme="minorEastAsia"/>
          <w:sz w:val="21"/>
          <w:szCs w:val="21"/>
        </w:rPr>
      </w:pPr>
      <w:r w:rsidRPr="00B414FC">
        <w:rPr>
          <w:rFonts w:asciiTheme="minorEastAsia" w:eastAsiaTheme="minorEastAsia" w:hAnsiTheme="minorEastAsia" w:hint="eastAsia"/>
          <w:sz w:val="21"/>
          <w:szCs w:val="21"/>
        </w:rPr>
        <w:t>我国知识产权国际保护的发展现状</w:t>
      </w:r>
    </w:p>
    <w:p w:rsidR="00B414FC" w:rsidRPr="00B414FC" w:rsidRDefault="00DE59AA" w:rsidP="00B414FC">
      <w:pPr>
        <w:spacing w:after="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B414FC" w:rsidRPr="007477E8">
        <w:rPr>
          <w:rFonts w:asciiTheme="minorEastAsia" w:eastAsiaTheme="minorEastAsia" w:hAnsiTheme="minorEastAsia"/>
          <w:sz w:val="21"/>
          <w:szCs w:val="21"/>
        </w:rPr>
        <w:instrText xml:space="preserve"> </w:instrText>
      </w:r>
      <w:r w:rsidR="00B414FC" w:rsidRPr="007477E8">
        <w:rPr>
          <w:rFonts w:asciiTheme="minorEastAsia" w:eastAsiaTheme="minorEastAsia" w:hAnsiTheme="minorEastAsia" w:hint="eastAsia"/>
          <w:sz w:val="21"/>
          <w:szCs w:val="21"/>
        </w:rPr>
        <w:instrText>= 2 \* GB3</w:instrText>
      </w:r>
      <w:r w:rsidR="00B414F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14FC"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14FC" w:rsidRPr="00B414FC">
        <w:rPr>
          <w:rFonts w:asciiTheme="minorEastAsia" w:eastAsiaTheme="minorEastAsia" w:hAnsiTheme="minorEastAsia" w:hint="eastAsia"/>
          <w:sz w:val="21"/>
          <w:szCs w:val="21"/>
        </w:rPr>
        <w:t>知识产权国际保护管理机构</w:t>
      </w:r>
    </w:p>
    <w:p w:rsidR="00B414FC" w:rsidRPr="00B414FC" w:rsidRDefault="00B414FC" w:rsidP="00B414FC">
      <w:pPr>
        <w:pStyle w:val="a7"/>
        <w:numPr>
          <w:ilvl w:val="1"/>
          <w:numId w:val="64"/>
        </w:numPr>
        <w:spacing w:after="0"/>
        <w:ind w:firstLineChars="0"/>
        <w:rPr>
          <w:rFonts w:asciiTheme="minorEastAsia" w:eastAsiaTheme="minorEastAsia" w:hAnsiTheme="minorEastAsia"/>
          <w:sz w:val="21"/>
          <w:szCs w:val="21"/>
        </w:rPr>
      </w:pPr>
      <w:r w:rsidRPr="00B414FC">
        <w:rPr>
          <w:rFonts w:asciiTheme="minorEastAsia" w:eastAsiaTheme="minorEastAsia" w:hAnsiTheme="minorEastAsia" w:hint="eastAsia"/>
          <w:sz w:val="21"/>
          <w:szCs w:val="21"/>
        </w:rPr>
        <w:t>知识产权国际保护的方式</w:t>
      </w:r>
    </w:p>
    <w:p w:rsidR="00B414FC" w:rsidRPr="00B414FC" w:rsidRDefault="00B414FC" w:rsidP="00B414FC">
      <w:pPr>
        <w:pStyle w:val="a7"/>
        <w:numPr>
          <w:ilvl w:val="1"/>
          <w:numId w:val="64"/>
        </w:numPr>
        <w:spacing w:after="0"/>
        <w:ind w:firstLineChars="0"/>
        <w:rPr>
          <w:rFonts w:asciiTheme="minorEastAsia" w:eastAsiaTheme="minorEastAsia" w:hAnsiTheme="minorEastAsia"/>
          <w:sz w:val="21"/>
          <w:szCs w:val="21"/>
        </w:rPr>
      </w:pPr>
      <w:r w:rsidRPr="00B414FC">
        <w:rPr>
          <w:rFonts w:asciiTheme="minorEastAsia" w:eastAsiaTheme="minorEastAsia" w:hAnsiTheme="minorEastAsia" w:hint="eastAsia"/>
          <w:sz w:val="21"/>
          <w:szCs w:val="21"/>
        </w:rPr>
        <w:t xml:space="preserve">知识产权国际保护管理机构   </w:t>
      </w:r>
    </w:p>
    <w:p w:rsidR="00B414FC" w:rsidRPr="00B414FC" w:rsidRDefault="00B414FC" w:rsidP="00B414FC">
      <w:pPr>
        <w:pStyle w:val="a7"/>
        <w:numPr>
          <w:ilvl w:val="1"/>
          <w:numId w:val="64"/>
        </w:numPr>
        <w:spacing w:after="0"/>
        <w:ind w:firstLineChars="0"/>
        <w:rPr>
          <w:rFonts w:asciiTheme="minorEastAsia" w:eastAsiaTheme="minorEastAsia" w:hAnsiTheme="minorEastAsia"/>
          <w:sz w:val="21"/>
          <w:szCs w:val="21"/>
        </w:rPr>
      </w:pPr>
      <w:r w:rsidRPr="00B414FC">
        <w:rPr>
          <w:rFonts w:asciiTheme="minorEastAsia" w:eastAsiaTheme="minorEastAsia" w:hAnsiTheme="minorEastAsia" w:hint="eastAsia"/>
          <w:sz w:val="21"/>
          <w:szCs w:val="21"/>
        </w:rPr>
        <w:t>世界知识产权组织(WIPO)管辖下的世界性知识产权国际公约</w:t>
      </w:r>
    </w:p>
    <w:p w:rsidR="00B414FC" w:rsidRPr="007477E8" w:rsidRDefault="00B414FC" w:rsidP="00B414FC">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各国的知识产权的法律保护主要是通过各国家的国内立法和司法实践来实现的。但是随着科学技术的快速发展，知识与国际贸易之间的关系日趋紧密。因而，使得知识产权的国际保护成为必要。本章首先阐述了知识产权国际保护产生的原因、发展以及我国知识产权国际保护的状况；其后，较为详细地介绍了知识产权国际保护的管理机构——世界知识产权组织，即世界知识产权组织的成立、职责、主要领导机构和其所管辖下的24项知识国际保护公约。通过本章的学习，期望能对知识产权国际保护的原因、现状和管理机构有一个总体的把握和了解。</w:t>
      </w:r>
      <w:r w:rsidR="005558FF" w:rsidRPr="00DA126C">
        <w:rPr>
          <w:rFonts w:asciiTheme="minorEastAsia" w:eastAsiaTheme="minorEastAsia" w:hAnsiTheme="minorEastAsia" w:cs="Arial"/>
          <w:color w:val="000000"/>
          <w:sz w:val="21"/>
          <w:szCs w:val="21"/>
        </w:rPr>
        <w:br/>
        <w:t> </w:t>
      </w: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B414FC" w:rsidRDefault="005558FF" w:rsidP="00B414FC">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lastRenderedPageBreak/>
        <w:br/>
        <w:t>  </w:t>
      </w:r>
      <w:r w:rsidRPr="00DA126C">
        <w:rPr>
          <w:rFonts w:asciiTheme="minorEastAsia" w:eastAsiaTheme="minorEastAsia" w:hAnsiTheme="minorEastAsia" w:cs="Arial"/>
          <w:color w:val="000000"/>
          <w:sz w:val="21"/>
          <w:szCs w:val="21"/>
        </w:rPr>
        <w:br/>
        <w:t>本章小结：</w:t>
      </w:r>
      <w:r w:rsidRPr="00DA126C">
        <w:rPr>
          <w:rFonts w:asciiTheme="minorEastAsia" w:eastAsiaTheme="minorEastAsia" w:hAnsiTheme="minorEastAsia" w:cs="Arial"/>
          <w:color w:val="000000"/>
          <w:sz w:val="21"/>
          <w:szCs w:val="21"/>
        </w:rPr>
        <w:br/>
        <w:t>本章主要从总体上阐述了知识产权国际保护的原因、现状和管理机构。通过本章学习，要求从宏观上掌握知识产权国际保护的原因和现状，较为清楚地了解世界知识产权组织的作用，职责和组织机构，为以后的学习奠定良好的基础。</w:t>
      </w:r>
      <w:r w:rsidR="00B414FC">
        <w:rPr>
          <w:rFonts w:asciiTheme="minorEastAsia" w:eastAsiaTheme="minorEastAsia" w:hAnsiTheme="minorEastAsia" w:cs="Arial"/>
          <w:color w:val="000000"/>
          <w:sz w:val="21"/>
          <w:szCs w:val="21"/>
        </w:rPr>
        <w:br/>
        <w:t> </w:t>
      </w:r>
      <w:r w:rsidR="00B414FC">
        <w:rPr>
          <w:rFonts w:asciiTheme="minorEastAsia" w:eastAsiaTheme="minorEastAsia" w:hAnsiTheme="minorEastAsia" w:cs="Arial"/>
          <w:color w:val="000000"/>
          <w:sz w:val="21"/>
          <w:szCs w:val="21"/>
        </w:rPr>
        <w:br/>
      </w:r>
      <w:r w:rsidRPr="00B414FC">
        <w:rPr>
          <w:rFonts w:asciiTheme="minorEastAsia" w:eastAsiaTheme="minorEastAsia" w:hAnsiTheme="minorEastAsia" w:cs="Arial"/>
          <w:b/>
          <w:color w:val="000000"/>
          <w:sz w:val="21"/>
          <w:szCs w:val="21"/>
        </w:rPr>
        <w:t>第二章  保护工业产权的巴黎公约</w:t>
      </w:r>
      <w:r w:rsidRPr="00DA126C">
        <w:rPr>
          <w:rFonts w:asciiTheme="minorEastAsia" w:eastAsiaTheme="minorEastAsia" w:hAnsiTheme="minorEastAsia" w:cs="Arial"/>
          <w:color w:val="000000"/>
          <w:sz w:val="21"/>
          <w:szCs w:val="21"/>
        </w:rPr>
        <w:br/>
        <w:t> </w:t>
      </w:r>
      <w:r w:rsidR="00B414FC">
        <w:rPr>
          <w:rFonts w:asciiTheme="minorEastAsia" w:eastAsiaTheme="minorEastAsia" w:hAnsiTheme="minorEastAsia" w:hint="eastAsia"/>
          <w:sz w:val="21"/>
          <w:szCs w:val="21"/>
        </w:rPr>
        <w:t>（1）教学内容</w:t>
      </w:r>
    </w:p>
    <w:p w:rsidR="00B414FC" w:rsidRPr="00B414FC" w:rsidRDefault="00DE59AA" w:rsidP="004C73C1">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B414FC" w:rsidRPr="007477E8">
        <w:rPr>
          <w:rFonts w:asciiTheme="minorEastAsia" w:eastAsiaTheme="minorEastAsia" w:hAnsiTheme="minorEastAsia"/>
          <w:sz w:val="21"/>
          <w:szCs w:val="21"/>
        </w:rPr>
        <w:instrText xml:space="preserve"> </w:instrText>
      </w:r>
      <w:r w:rsidR="00B414FC" w:rsidRPr="007477E8">
        <w:rPr>
          <w:rFonts w:asciiTheme="minorEastAsia" w:eastAsiaTheme="minorEastAsia" w:hAnsiTheme="minorEastAsia" w:hint="eastAsia"/>
          <w:sz w:val="21"/>
          <w:szCs w:val="21"/>
        </w:rPr>
        <w:instrText>= 1 \* GB3</w:instrText>
      </w:r>
      <w:r w:rsidR="00B414F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14FC"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14FC" w:rsidRPr="00B414FC">
        <w:rPr>
          <w:rFonts w:asciiTheme="minorEastAsia" w:eastAsiaTheme="minorEastAsia" w:hAnsiTheme="minorEastAsia" w:hint="eastAsia"/>
          <w:sz w:val="21"/>
          <w:szCs w:val="21"/>
        </w:rPr>
        <w:t>巴黎公约概述</w:t>
      </w:r>
      <w:r w:rsidR="004C73C1">
        <w:rPr>
          <w:rFonts w:asciiTheme="minorEastAsia" w:eastAsiaTheme="minorEastAsia" w:hAnsiTheme="minorEastAsia" w:hint="eastAsia"/>
          <w:sz w:val="21"/>
          <w:szCs w:val="21"/>
        </w:rPr>
        <w:t>:</w:t>
      </w:r>
      <w:r w:rsidR="00B414FC" w:rsidRPr="00B414FC">
        <w:rPr>
          <w:rFonts w:asciiTheme="minorEastAsia" w:eastAsiaTheme="minorEastAsia" w:hAnsiTheme="minorEastAsia" w:hint="eastAsia"/>
          <w:sz w:val="21"/>
          <w:szCs w:val="21"/>
        </w:rPr>
        <w:t>《巴黎公约》的订立与发展</w:t>
      </w:r>
    </w:p>
    <w:p w:rsidR="00B414FC" w:rsidRPr="00B414FC" w:rsidRDefault="00DE59AA" w:rsidP="004C73C1">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B414FC" w:rsidRPr="007477E8">
        <w:rPr>
          <w:rFonts w:asciiTheme="minorEastAsia" w:eastAsiaTheme="minorEastAsia" w:hAnsiTheme="minorEastAsia"/>
          <w:sz w:val="21"/>
          <w:szCs w:val="21"/>
        </w:rPr>
        <w:instrText xml:space="preserve"> </w:instrText>
      </w:r>
      <w:r w:rsidR="00B414FC" w:rsidRPr="007477E8">
        <w:rPr>
          <w:rFonts w:asciiTheme="minorEastAsia" w:eastAsiaTheme="minorEastAsia" w:hAnsiTheme="minorEastAsia" w:hint="eastAsia"/>
          <w:sz w:val="21"/>
          <w:szCs w:val="21"/>
        </w:rPr>
        <w:instrText>= 2 \* GB3</w:instrText>
      </w:r>
      <w:r w:rsidR="00B414F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14FC"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14FC" w:rsidRPr="00B414FC">
        <w:rPr>
          <w:rFonts w:asciiTheme="minorEastAsia" w:eastAsiaTheme="minorEastAsia" w:hAnsiTheme="minorEastAsia" w:hint="eastAsia"/>
          <w:sz w:val="21"/>
          <w:szCs w:val="21"/>
        </w:rPr>
        <w:t>巴黎公约的结构、保护范围与基本原则</w:t>
      </w:r>
    </w:p>
    <w:p w:rsidR="00B414FC" w:rsidRPr="004C73C1" w:rsidRDefault="00B414FC" w:rsidP="004C73C1">
      <w:pPr>
        <w:pStyle w:val="a7"/>
        <w:numPr>
          <w:ilvl w:val="1"/>
          <w:numId w:val="65"/>
        </w:numPr>
        <w:spacing w:after="0"/>
        <w:ind w:left="0" w:firstLine="420"/>
        <w:rPr>
          <w:rFonts w:asciiTheme="minorEastAsia" w:eastAsiaTheme="minorEastAsia" w:hAnsiTheme="minorEastAsia"/>
          <w:sz w:val="21"/>
          <w:szCs w:val="21"/>
        </w:rPr>
      </w:pPr>
      <w:r w:rsidRPr="004C73C1">
        <w:rPr>
          <w:rFonts w:asciiTheme="minorEastAsia" w:eastAsiaTheme="minorEastAsia" w:hAnsiTheme="minorEastAsia" w:hint="eastAsia"/>
          <w:sz w:val="21"/>
          <w:szCs w:val="21"/>
        </w:rPr>
        <w:t>巴黎公约结构：</w:t>
      </w:r>
    </w:p>
    <w:p w:rsidR="00B414FC" w:rsidRPr="004C73C1" w:rsidRDefault="00B414FC" w:rsidP="004C73C1">
      <w:pPr>
        <w:pStyle w:val="a7"/>
        <w:numPr>
          <w:ilvl w:val="1"/>
          <w:numId w:val="65"/>
        </w:numPr>
        <w:spacing w:after="0"/>
        <w:ind w:left="0" w:firstLine="420"/>
        <w:rPr>
          <w:rFonts w:asciiTheme="minorEastAsia" w:eastAsiaTheme="minorEastAsia" w:hAnsiTheme="minorEastAsia"/>
          <w:sz w:val="21"/>
          <w:szCs w:val="21"/>
        </w:rPr>
      </w:pPr>
      <w:r w:rsidRPr="004C73C1">
        <w:rPr>
          <w:rFonts w:asciiTheme="minorEastAsia" w:eastAsiaTheme="minorEastAsia" w:hAnsiTheme="minorEastAsia" w:hint="eastAsia"/>
          <w:sz w:val="21"/>
          <w:szCs w:val="21"/>
        </w:rPr>
        <w:t>巴黎公约的保护范围</w:t>
      </w:r>
    </w:p>
    <w:p w:rsidR="00B414FC" w:rsidRPr="004C73C1" w:rsidRDefault="00B414FC" w:rsidP="004C73C1">
      <w:pPr>
        <w:pStyle w:val="a7"/>
        <w:numPr>
          <w:ilvl w:val="1"/>
          <w:numId w:val="65"/>
        </w:numPr>
        <w:spacing w:after="0"/>
        <w:ind w:left="0" w:firstLine="420"/>
        <w:rPr>
          <w:rFonts w:asciiTheme="minorEastAsia" w:eastAsiaTheme="minorEastAsia" w:hAnsiTheme="minorEastAsia"/>
          <w:sz w:val="21"/>
          <w:szCs w:val="21"/>
        </w:rPr>
      </w:pPr>
      <w:r w:rsidRPr="004C73C1">
        <w:rPr>
          <w:rFonts w:asciiTheme="minorEastAsia" w:eastAsiaTheme="minorEastAsia" w:hAnsiTheme="minorEastAsia" w:hint="eastAsia"/>
          <w:sz w:val="21"/>
          <w:szCs w:val="21"/>
        </w:rPr>
        <w:t>巴黎公约的基本原则：</w:t>
      </w:r>
    </w:p>
    <w:p w:rsidR="00B414FC" w:rsidRPr="00B414FC" w:rsidRDefault="00B414FC" w:rsidP="004C73C1">
      <w:pPr>
        <w:spacing w:after="0"/>
        <w:ind w:firstLineChars="200" w:firstLine="420"/>
        <w:rPr>
          <w:rFonts w:asciiTheme="minorEastAsia" w:eastAsiaTheme="minorEastAsia" w:hAnsiTheme="minorEastAsia"/>
          <w:sz w:val="21"/>
          <w:szCs w:val="21"/>
        </w:rPr>
      </w:pPr>
      <w:r w:rsidRPr="00B414FC">
        <w:rPr>
          <w:rFonts w:asciiTheme="minorEastAsia" w:eastAsiaTheme="minorEastAsia" w:hAnsiTheme="minorEastAsia"/>
          <w:sz w:val="21"/>
          <w:szCs w:val="21"/>
        </w:rPr>
        <w:t xml:space="preserve"> </w:t>
      </w:r>
      <w:r w:rsidR="00DE59AA" w:rsidRPr="007477E8">
        <w:rPr>
          <w:rFonts w:asciiTheme="minorEastAsia" w:eastAsiaTheme="minorEastAsia" w:hAnsiTheme="minorEastAsia"/>
          <w:sz w:val="21"/>
          <w:szCs w:val="21"/>
        </w:rPr>
        <w:fldChar w:fldCharType="begin"/>
      </w:r>
      <w:r w:rsidR="004C73C1" w:rsidRPr="007477E8">
        <w:rPr>
          <w:rFonts w:asciiTheme="minorEastAsia" w:eastAsiaTheme="minorEastAsia" w:hAnsiTheme="minorEastAsia"/>
          <w:sz w:val="21"/>
          <w:szCs w:val="21"/>
        </w:rPr>
        <w:instrText xml:space="preserve"> </w:instrText>
      </w:r>
      <w:r w:rsidR="004C73C1" w:rsidRPr="007477E8">
        <w:rPr>
          <w:rFonts w:asciiTheme="minorEastAsia" w:eastAsiaTheme="minorEastAsia" w:hAnsiTheme="minorEastAsia" w:hint="eastAsia"/>
          <w:sz w:val="21"/>
          <w:szCs w:val="21"/>
        </w:rPr>
        <w:instrText>=  3 \* GB3</w:instrText>
      </w:r>
      <w:r w:rsidR="004C73C1" w:rsidRPr="007477E8">
        <w:rPr>
          <w:rFonts w:asciiTheme="minorEastAsia" w:eastAsiaTheme="minorEastAsia" w:hAnsiTheme="minorEastAsia"/>
          <w:sz w:val="21"/>
          <w:szCs w:val="21"/>
        </w:rPr>
        <w:instrText xml:space="preserve"> </w:instrText>
      </w:r>
      <w:r w:rsidR="00DE59AA" w:rsidRPr="007477E8">
        <w:rPr>
          <w:rFonts w:asciiTheme="minorEastAsia" w:eastAsiaTheme="minorEastAsia" w:hAnsiTheme="minorEastAsia"/>
          <w:sz w:val="21"/>
          <w:szCs w:val="21"/>
        </w:rPr>
        <w:fldChar w:fldCharType="separate"/>
      </w:r>
      <w:r w:rsidR="004C73C1" w:rsidRPr="007477E8">
        <w:rPr>
          <w:rFonts w:asciiTheme="minorEastAsia" w:eastAsiaTheme="minorEastAsia" w:hAnsiTheme="minorEastAsia" w:hint="eastAsia"/>
          <w:noProof/>
          <w:sz w:val="21"/>
          <w:szCs w:val="21"/>
        </w:rPr>
        <w:t>③</w:t>
      </w:r>
      <w:r w:rsidR="00DE59AA" w:rsidRPr="007477E8">
        <w:rPr>
          <w:rFonts w:asciiTheme="minorEastAsia" w:eastAsiaTheme="minorEastAsia" w:hAnsiTheme="minorEastAsia"/>
          <w:sz w:val="21"/>
          <w:szCs w:val="21"/>
        </w:rPr>
        <w:fldChar w:fldCharType="end"/>
      </w:r>
      <w:r w:rsidRPr="00B414FC">
        <w:rPr>
          <w:rFonts w:asciiTheme="minorEastAsia" w:eastAsiaTheme="minorEastAsia" w:hAnsiTheme="minorEastAsia" w:hint="eastAsia"/>
          <w:sz w:val="21"/>
          <w:szCs w:val="21"/>
        </w:rPr>
        <w:t>《巴黎公约》的主要规定</w:t>
      </w:r>
    </w:p>
    <w:p w:rsidR="00B414FC" w:rsidRPr="004C73C1" w:rsidRDefault="00B414FC" w:rsidP="004C73C1">
      <w:pPr>
        <w:pStyle w:val="a7"/>
        <w:numPr>
          <w:ilvl w:val="1"/>
          <w:numId w:val="66"/>
        </w:numPr>
        <w:spacing w:after="0"/>
        <w:ind w:left="0" w:firstLine="420"/>
        <w:rPr>
          <w:rFonts w:asciiTheme="minorEastAsia" w:eastAsiaTheme="minorEastAsia" w:hAnsiTheme="minorEastAsia"/>
          <w:sz w:val="21"/>
          <w:szCs w:val="21"/>
        </w:rPr>
      </w:pPr>
      <w:r w:rsidRPr="004C73C1">
        <w:rPr>
          <w:rFonts w:asciiTheme="minorEastAsia" w:eastAsiaTheme="minorEastAsia" w:hAnsiTheme="minorEastAsia" w:hint="eastAsia"/>
          <w:sz w:val="21"/>
          <w:szCs w:val="21"/>
        </w:rPr>
        <w:t>有关专利、实用新型、外观设计保护的最低要求</w:t>
      </w:r>
    </w:p>
    <w:p w:rsidR="00B414FC" w:rsidRPr="004C73C1" w:rsidRDefault="00B414FC" w:rsidP="004C73C1">
      <w:pPr>
        <w:pStyle w:val="a7"/>
        <w:numPr>
          <w:ilvl w:val="1"/>
          <w:numId w:val="66"/>
        </w:numPr>
        <w:spacing w:after="0"/>
        <w:ind w:left="0" w:firstLine="420"/>
        <w:rPr>
          <w:rFonts w:asciiTheme="minorEastAsia" w:eastAsiaTheme="minorEastAsia" w:hAnsiTheme="minorEastAsia"/>
          <w:sz w:val="21"/>
          <w:szCs w:val="21"/>
        </w:rPr>
      </w:pPr>
      <w:r w:rsidRPr="004C73C1">
        <w:rPr>
          <w:rFonts w:asciiTheme="minorEastAsia" w:eastAsiaTheme="minorEastAsia" w:hAnsiTheme="minorEastAsia" w:hint="eastAsia"/>
          <w:sz w:val="21"/>
          <w:szCs w:val="21"/>
        </w:rPr>
        <w:t>有关商标保护的最低要求</w:t>
      </w:r>
    </w:p>
    <w:p w:rsidR="00B414FC" w:rsidRPr="004C73C1" w:rsidRDefault="00B414FC" w:rsidP="004C73C1">
      <w:pPr>
        <w:pStyle w:val="a7"/>
        <w:numPr>
          <w:ilvl w:val="1"/>
          <w:numId w:val="66"/>
        </w:numPr>
        <w:spacing w:after="0"/>
        <w:ind w:left="0" w:firstLine="420"/>
        <w:rPr>
          <w:rFonts w:asciiTheme="minorEastAsia" w:eastAsiaTheme="minorEastAsia" w:hAnsiTheme="minorEastAsia"/>
          <w:sz w:val="21"/>
          <w:szCs w:val="21"/>
        </w:rPr>
      </w:pPr>
      <w:r w:rsidRPr="004C73C1">
        <w:rPr>
          <w:rFonts w:asciiTheme="minorEastAsia" w:eastAsiaTheme="minorEastAsia" w:hAnsiTheme="minorEastAsia" w:hint="eastAsia"/>
          <w:sz w:val="21"/>
          <w:szCs w:val="21"/>
        </w:rPr>
        <w:t>有关不正当竞争方面</w:t>
      </w:r>
    </w:p>
    <w:p w:rsidR="004C73C1" w:rsidRDefault="00B414FC" w:rsidP="00B414FC">
      <w:pPr>
        <w:spacing w:after="0"/>
        <w:rPr>
          <w:rFonts w:ascii="宋体" w:eastAsia="宋体" w:hAnsi="宋体" w:cs="Times New Roman"/>
          <w:kern w:val="2"/>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保护工业产业巴黎公约》是有关工业产权保护方面的一个最重要的国际公约。它是科学技术和国际贸易发展到一定历史阶段的必然产物。作为保护知识产权的第一个国际公约，它所确立的工业产权的保护范围、基本原则及总体框架，至今未变，并仍将发挥重要作用。本章首先对《巴黎公约》产业的历史背景、定立以及发展状况作了一个概括介绍；而后，重点介绍了《巴黎公约》的结构、保护范围和基本原则，以及《巴黎公约》的主要规定。通过本章学习，要求掌握巴黎公约的保护范围、基本原则和主要规定。</w:t>
      </w:r>
      <w:r w:rsidR="005558FF" w:rsidRPr="00DA126C">
        <w:rPr>
          <w:rFonts w:asciiTheme="minorEastAsia" w:eastAsiaTheme="minorEastAsia" w:hAnsiTheme="minorEastAsia" w:cs="Arial"/>
          <w:color w:val="000000"/>
          <w:sz w:val="21"/>
          <w:szCs w:val="21"/>
        </w:rPr>
        <w:br/>
        <w:t> </w:t>
      </w:r>
      <w:r w:rsidR="004C73C1">
        <w:rPr>
          <w:rFonts w:ascii="宋体" w:eastAsia="宋体" w:hAnsi="宋体" w:cs="Times New Roman" w:hint="eastAsia"/>
          <w:kern w:val="2"/>
          <w:sz w:val="21"/>
          <w:szCs w:val="21"/>
        </w:rPr>
        <w:t>（3）教学基本要求</w:t>
      </w:r>
      <w:r w:rsidR="004C73C1" w:rsidRPr="00D07A92">
        <w:rPr>
          <w:rFonts w:ascii="宋体" w:eastAsia="宋体" w:hAnsi="宋体" w:cs="Times New Roman" w:hint="eastAsia"/>
          <w:kern w:val="2"/>
          <w:sz w:val="21"/>
          <w:szCs w:val="21"/>
        </w:rPr>
        <w:t>：</w:t>
      </w:r>
      <w:r w:rsidR="004C73C1">
        <w:rPr>
          <w:rFonts w:ascii="宋体" w:eastAsia="宋体" w:hAnsi="宋体" w:cs="Times New Roman" w:hint="eastAsia"/>
          <w:kern w:val="2"/>
          <w:sz w:val="21"/>
          <w:szCs w:val="21"/>
        </w:rPr>
        <w:t>理解</w:t>
      </w:r>
    </w:p>
    <w:p w:rsidR="004C73C1" w:rsidRDefault="005558FF" w:rsidP="004C73C1">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t>【本章小结】：</w:t>
      </w:r>
      <w:r w:rsidRPr="00DA126C">
        <w:rPr>
          <w:rFonts w:asciiTheme="minorEastAsia" w:eastAsiaTheme="minorEastAsia" w:hAnsiTheme="minorEastAsia" w:cs="Arial"/>
          <w:color w:val="000000"/>
          <w:sz w:val="21"/>
          <w:szCs w:val="21"/>
        </w:rPr>
        <w:br/>
        <w:t>《保护工业产权巴黎公约》作为第一个保护工业产权的国际公约，至今仍发挥着重要作用。通过本章的学习，要求概括地掌握《巴黎公约》产生的历史背景和其发展状况；重点把握《巴黎公约》所确立的工业产权的保护范围和《巴黎公约》所规定的基本原则。即：国民待遇原则，优先权原则、商标专利的独立保护原则和最低保护原则。除此之外，对于《巴黎公约》的基本内容，要求重点把握专利、实用新型的强制许可制度、驰名商标的保护制度，以及反不正当竞争制度。</w:t>
      </w:r>
      <w:r w:rsidRPr="00DA126C">
        <w:rPr>
          <w:rFonts w:asciiTheme="minorEastAsia" w:eastAsiaTheme="minorEastAsia" w:hAnsiTheme="minorEastAsia" w:cs="Arial"/>
          <w:color w:val="000000"/>
          <w:sz w:val="21"/>
          <w:szCs w:val="21"/>
        </w:rPr>
        <w:br/>
        <w:t> </w:t>
      </w:r>
      <w:r w:rsidRPr="00DA126C">
        <w:rPr>
          <w:rFonts w:asciiTheme="minorEastAsia" w:eastAsiaTheme="minorEastAsia" w:hAnsiTheme="minorEastAsia" w:cs="Arial"/>
          <w:color w:val="000000"/>
          <w:sz w:val="21"/>
          <w:szCs w:val="21"/>
        </w:rPr>
        <w:br/>
      </w:r>
      <w:r w:rsidRPr="004C73C1">
        <w:rPr>
          <w:rFonts w:asciiTheme="minorEastAsia" w:eastAsiaTheme="minorEastAsia" w:hAnsiTheme="minorEastAsia" w:cs="Arial"/>
          <w:b/>
          <w:color w:val="000000"/>
          <w:sz w:val="21"/>
          <w:szCs w:val="21"/>
        </w:rPr>
        <w:t>第三章  保护文学艺术作品的伯尔尼公约</w:t>
      </w:r>
      <w:r w:rsidRPr="00DA126C">
        <w:rPr>
          <w:rFonts w:asciiTheme="minorEastAsia" w:eastAsiaTheme="minorEastAsia" w:hAnsiTheme="minorEastAsia" w:cs="Arial"/>
          <w:color w:val="000000"/>
          <w:sz w:val="21"/>
          <w:szCs w:val="21"/>
        </w:rPr>
        <w:br/>
      </w:r>
      <w:r w:rsidR="004C73C1">
        <w:rPr>
          <w:rFonts w:asciiTheme="minorEastAsia" w:eastAsiaTheme="minorEastAsia" w:hAnsiTheme="minorEastAsia" w:hint="eastAsia"/>
          <w:sz w:val="21"/>
          <w:szCs w:val="21"/>
        </w:rPr>
        <w:t>（1）教学内容</w:t>
      </w:r>
    </w:p>
    <w:p w:rsidR="004C73C1" w:rsidRPr="004C73C1" w:rsidRDefault="00DE59AA" w:rsidP="004C73C1">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4C73C1" w:rsidRPr="007477E8">
        <w:rPr>
          <w:rFonts w:asciiTheme="minorEastAsia" w:eastAsiaTheme="minorEastAsia" w:hAnsiTheme="minorEastAsia"/>
          <w:sz w:val="21"/>
          <w:szCs w:val="21"/>
        </w:rPr>
        <w:instrText xml:space="preserve"> </w:instrText>
      </w:r>
      <w:r w:rsidR="004C73C1" w:rsidRPr="007477E8">
        <w:rPr>
          <w:rFonts w:asciiTheme="minorEastAsia" w:eastAsiaTheme="minorEastAsia" w:hAnsiTheme="minorEastAsia" w:hint="eastAsia"/>
          <w:sz w:val="21"/>
          <w:szCs w:val="21"/>
        </w:rPr>
        <w:instrText>= 1 \* GB3</w:instrText>
      </w:r>
      <w:r w:rsidR="004C73C1"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C73C1"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4C73C1" w:rsidRPr="004C73C1">
        <w:rPr>
          <w:rFonts w:asciiTheme="minorEastAsia" w:eastAsiaTheme="minorEastAsia" w:hAnsiTheme="minorEastAsia" w:hint="eastAsia"/>
          <w:sz w:val="21"/>
          <w:szCs w:val="21"/>
        </w:rPr>
        <w:t>伯尔尼公约概述</w:t>
      </w:r>
    </w:p>
    <w:p w:rsidR="004C73C1" w:rsidRPr="004C73C1" w:rsidRDefault="004C73C1" w:rsidP="004C73C1">
      <w:pPr>
        <w:pStyle w:val="a7"/>
        <w:numPr>
          <w:ilvl w:val="1"/>
          <w:numId w:val="69"/>
        </w:numPr>
        <w:spacing w:after="0"/>
        <w:ind w:left="0" w:firstLine="420"/>
        <w:rPr>
          <w:rFonts w:asciiTheme="minorEastAsia" w:eastAsiaTheme="minorEastAsia" w:hAnsiTheme="minorEastAsia"/>
          <w:sz w:val="21"/>
          <w:szCs w:val="21"/>
        </w:rPr>
      </w:pPr>
      <w:r w:rsidRPr="004C73C1">
        <w:rPr>
          <w:rFonts w:asciiTheme="minorEastAsia" w:eastAsiaTheme="minorEastAsia" w:hAnsiTheme="minorEastAsia" w:hint="eastAsia"/>
          <w:sz w:val="21"/>
          <w:szCs w:val="21"/>
        </w:rPr>
        <w:t>对《伯尼公约》的评价</w:t>
      </w:r>
    </w:p>
    <w:p w:rsidR="004C73C1" w:rsidRPr="004C73C1" w:rsidRDefault="004C73C1" w:rsidP="004C73C1">
      <w:pPr>
        <w:pStyle w:val="a7"/>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b)</w:t>
      </w:r>
      <w:r w:rsidRPr="004C73C1">
        <w:rPr>
          <w:rFonts w:asciiTheme="minorEastAsia" w:eastAsiaTheme="minorEastAsia" w:hAnsiTheme="minorEastAsia" w:hint="eastAsia"/>
          <w:sz w:val="21"/>
          <w:szCs w:val="21"/>
        </w:rPr>
        <w:t>《伯尔尼公约》的订立与发展</w:t>
      </w:r>
    </w:p>
    <w:p w:rsidR="004C73C1" w:rsidRPr="004C73C1" w:rsidRDefault="00DE59AA" w:rsidP="004C73C1">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4C73C1" w:rsidRPr="007477E8">
        <w:rPr>
          <w:rFonts w:asciiTheme="minorEastAsia" w:eastAsiaTheme="minorEastAsia" w:hAnsiTheme="minorEastAsia"/>
          <w:sz w:val="21"/>
          <w:szCs w:val="21"/>
        </w:rPr>
        <w:instrText xml:space="preserve"> </w:instrText>
      </w:r>
      <w:r w:rsidR="004C73C1" w:rsidRPr="007477E8">
        <w:rPr>
          <w:rFonts w:asciiTheme="minorEastAsia" w:eastAsiaTheme="minorEastAsia" w:hAnsiTheme="minorEastAsia" w:hint="eastAsia"/>
          <w:sz w:val="21"/>
          <w:szCs w:val="21"/>
        </w:rPr>
        <w:instrText>= 2 \* GB3</w:instrText>
      </w:r>
      <w:r w:rsidR="004C73C1"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C73C1"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4C73C1" w:rsidRPr="004C73C1">
        <w:rPr>
          <w:rFonts w:asciiTheme="minorEastAsia" w:eastAsiaTheme="minorEastAsia" w:hAnsiTheme="minorEastAsia" w:hint="eastAsia"/>
          <w:sz w:val="21"/>
          <w:szCs w:val="21"/>
        </w:rPr>
        <w:t>《伯尔尼公约》的适用范围与基本原则</w:t>
      </w:r>
    </w:p>
    <w:p w:rsidR="004C73C1" w:rsidRPr="004C73C1" w:rsidRDefault="004C73C1" w:rsidP="004C73C1">
      <w:pPr>
        <w:pStyle w:val="a7"/>
        <w:numPr>
          <w:ilvl w:val="1"/>
          <w:numId w:val="68"/>
        </w:numPr>
        <w:spacing w:after="0"/>
        <w:ind w:left="0" w:firstLine="420"/>
        <w:rPr>
          <w:rFonts w:asciiTheme="minorEastAsia" w:eastAsiaTheme="minorEastAsia" w:hAnsiTheme="minorEastAsia"/>
          <w:sz w:val="21"/>
          <w:szCs w:val="21"/>
        </w:rPr>
      </w:pPr>
      <w:r w:rsidRPr="004C73C1">
        <w:rPr>
          <w:rFonts w:asciiTheme="minorEastAsia" w:eastAsiaTheme="minorEastAsia" w:hAnsiTheme="minorEastAsia" w:hint="eastAsia"/>
          <w:sz w:val="21"/>
          <w:szCs w:val="21"/>
        </w:rPr>
        <w:t>适用范围</w:t>
      </w:r>
    </w:p>
    <w:p w:rsidR="004C73C1" w:rsidRPr="004C73C1" w:rsidRDefault="004C73C1" w:rsidP="004C73C1">
      <w:pPr>
        <w:pStyle w:val="a7"/>
        <w:numPr>
          <w:ilvl w:val="1"/>
          <w:numId w:val="68"/>
        </w:numPr>
        <w:spacing w:after="0"/>
        <w:ind w:left="0" w:firstLine="420"/>
        <w:rPr>
          <w:rFonts w:asciiTheme="minorEastAsia" w:eastAsiaTheme="minorEastAsia" w:hAnsiTheme="minorEastAsia"/>
          <w:sz w:val="21"/>
          <w:szCs w:val="21"/>
        </w:rPr>
      </w:pPr>
      <w:r w:rsidRPr="004C73C1">
        <w:rPr>
          <w:rFonts w:asciiTheme="minorEastAsia" w:eastAsiaTheme="minorEastAsia" w:hAnsiTheme="minorEastAsia" w:hint="eastAsia"/>
          <w:sz w:val="21"/>
          <w:szCs w:val="21"/>
        </w:rPr>
        <w:t>伯尔尼公约基本原则</w:t>
      </w:r>
    </w:p>
    <w:p w:rsidR="004C73C1" w:rsidRPr="004C73C1" w:rsidRDefault="00DE59AA" w:rsidP="004C73C1">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4C73C1" w:rsidRPr="007477E8">
        <w:rPr>
          <w:rFonts w:asciiTheme="minorEastAsia" w:eastAsiaTheme="minorEastAsia" w:hAnsiTheme="minorEastAsia"/>
          <w:sz w:val="21"/>
          <w:szCs w:val="21"/>
        </w:rPr>
        <w:instrText xml:space="preserve"> </w:instrText>
      </w:r>
      <w:r w:rsidR="004C73C1" w:rsidRPr="007477E8">
        <w:rPr>
          <w:rFonts w:asciiTheme="minorEastAsia" w:eastAsiaTheme="minorEastAsia" w:hAnsiTheme="minorEastAsia" w:hint="eastAsia"/>
          <w:sz w:val="21"/>
          <w:szCs w:val="21"/>
        </w:rPr>
        <w:instrText>=  3 \* GB3</w:instrText>
      </w:r>
      <w:r w:rsidR="004C73C1"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C73C1"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4C73C1" w:rsidRPr="004C73C1">
        <w:rPr>
          <w:rFonts w:asciiTheme="minorEastAsia" w:eastAsiaTheme="minorEastAsia" w:hAnsiTheme="minorEastAsia" w:hint="eastAsia"/>
          <w:sz w:val="21"/>
          <w:szCs w:val="21"/>
        </w:rPr>
        <w:t>伯尔尼公约的其它规定</w:t>
      </w:r>
    </w:p>
    <w:p w:rsidR="004C73C1" w:rsidRPr="004C73C1" w:rsidRDefault="004C73C1" w:rsidP="004C73C1">
      <w:pPr>
        <w:pStyle w:val="a7"/>
        <w:numPr>
          <w:ilvl w:val="1"/>
          <w:numId w:val="67"/>
        </w:numPr>
        <w:spacing w:after="0"/>
        <w:ind w:left="0" w:firstLine="420"/>
        <w:rPr>
          <w:rFonts w:asciiTheme="minorEastAsia" w:eastAsiaTheme="minorEastAsia" w:hAnsiTheme="minorEastAsia"/>
          <w:sz w:val="21"/>
          <w:szCs w:val="21"/>
        </w:rPr>
      </w:pPr>
      <w:r w:rsidRPr="004C73C1">
        <w:rPr>
          <w:rFonts w:asciiTheme="minorEastAsia" w:eastAsiaTheme="minorEastAsia" w:hAnsiTheme="minorEastAsia" w:hint="eastAsia"/>
          <w:sz w:val="21"/>
          <w:szCs w:val="21"/>
        </w:rPr>
        <w:t>著作权的内容</w:t>
      </w:r>
    </w:p>
    <w:p w:rsidR="004C73C1" w:rsidRPr="004C73C1" w:rsidRDefault="004C73C1" w:rsidP="004C73C1">
      <w:pPr>
        <w:pStyle w:val="a7"/>
        <w:numPr>
          <w:ilvl w:val="1"/>
          <w:numId w:val="67"/>
        </w:numPr>
        <w:spacing w:after="0"/>
        <w:ind w:left="0" w:firstLine="420"/>
        <w:rPr>
          <w:rFonts w:asciiTheme="minorEastAsia" w:eastAsiaTheme="minorEastAsia" w:hAnsiTheme="minorEastAsia"/>
          <w:sz w:val="21"/>
          <w:szCs w:val="21"/>
        </w:rPr>
      </w:pPr>
      <w:r w:rsidRPr="004C73C1">
        <w:rPr>
          <w:rFonts w:asciiTheme="minorEastAsia" w:eastAsiaTheme="minorEastAsia" w:hAnsiTheme="minorEastAsia" w:hint="eastAsia"/>
          <w:sz w:val="21"/>
          <w:szCs w:val="21"/>
        </w:rPr>
        <w:t>著作权的保护期限</w:t>
      </w:r>
    </w:p>
    <w:p w:rsidR="004C73C1" w:rsidRPr="004C73C1" w:rsidRDefault="004C73C1" w:rsidP="004C73C1">
      <w:pPr>
        <w:pStyle w:val="a7"/>
        <w:numPr>
          <w:ilvl w:val="1"/>
          <w:numId w:val="67"/>
        </w:numPr>
        <w:spacing w:after="0"/>
        <w:ind w:left="0" w:firstLine="420"/>
        <w:rPr>
          <w:rFonts w:asciiTheme="minorEastAsia" w:eastAsiaTheme="minorEastAsia" w:hAnsiTheme="minorEastAsia"/>
          <w:sz w:val="21"/>
          <w:szCs w:val="21"/>
        </w:rPr>
      </w:pPr>
      <w:r w:rsidRPr="004C73C1">
        <w:rPr>
          <w:rFonts w:asciiTheme="minorEastAsia" w:eastAsiaTheme="minorEastAsia" w:hAnsiTheme="minorEastAsia" w:hint="eastAsia"/>
          <w:sz w:val="21"/>
          <w:szCs w:val="21"/>
        </w:rPr>
        <w:t>对著作权的限制</w:t>
      </w:r>
    </w:p>
    <w:p w:rsidR="004C73C1" w:rsidRPr="004C73C1" w:rsidRDefault="004C73C1" w:rsidP="004C73C1">
      <w:pPr>
        <w:pStyle w:val="a7"/>
        <w:numPr>
          <w:ilvl w:val="1"/>
          <w:numId w:val="67"/>
        </w:numPr>
        <w:spacing w:after="0"/>
        <w:ind w:left="0" w:firstLine="420"/>
        <w:rPr>
          <w:rFonts w:asciiTheme="minorEastAsia" w:eastAsiaTheme="minorEastAsia" w:hAnsiTheme="minorEastAsia"/>
          <w:sz w:val="21"/>
          <w:szCs w:val="21"/>
        </w:rPr>
      </w:pPr>
      <w:r w:rsidRPr="004C73C1">
        <w:rPr>
          <w:rFonts w:asciiTheme="minorEastAsia" w:eastAsiaTheme="minorEastAsia" w:hAnsiTheme="minorEastAsia" w:hint="eastAsia"/>
          <w:sz w:val="21"/>
          <w:szCs w:val="21"/>
        </w:rPr>
        <w:t>作者身份的确定</w:t>
      </w:r>
    </w:p>
    <w:p w:rsidR="004C73C1" w:rsidRPr="004C73C1" w:rsidRDefault="004C73C1" w:rsidP="004C73C1">
      <w:pPr>
        <w:pStyle w:val="a7"/>
        <w:numPr>
          <w:ilvl w:val="1"/>
          <w:numId w:val="67"/>
        </w:numPr>
        <w:spacing w:after="0"/>
        <w:ind w:left="0" w:firstLine="420"/>
        <w:rPr>
          <w:rFonts w:asciiTheme="minorEastAsia" w:eastAsiaTheme="minorEastAsia" w:hAnsiTheme="minorEastAsia"/>
          <w:sz w:val="21"/>
          <w:szCs w:val="21"/>
        </w:rPr>
      </w:pPr>
      <w:r w:rsidRPr="004C73C1">
        <w:rPr>
          <w:rFonts w:asciiTheme="minorEastAsia" w:eastAsiaTheme="minorEastAsia" w:hAnsiTheme="minorEastAsia" w:hint="eastAsia"/>
          <w:sz w:val="21"/>
          <w:szCs w:val="21"/>
        </w:rPr>
        <w:t>著作权的保护</w:t>
      </w:r>
    </w:p>
    <w:p w:rsidR="004C73C1" w:rsidRPr="004C73C1" w:rsidRDefault="004C73C1" w:rsidP="004C73C1">
      <w:pPr>
        <w:pStyle w:val="a7"/>
        <w:numPr>
          <w:ilvl w:val="1"/>
          <w:numId w:val="67"/>
        </w:numPr>
        <w:spacing w:after="0"/>
        <w:ind w:left="0" w:firstLine="420"/>
        <w:rPr>
          <w:rFonts w:asciiTheme="minorEastAsia" w:eastAsiaTheme="minorEastAsia" w:hAnsiTheme="minorEastAsia"/>
          <w:sz w:val="21"/>
          <w:szCs w:val="21"/>
        </w:rPr>
      </w:pPr>
      <w:r w:rsidRPr="004C73C1">
        <w:rPr>
          <w:rFonts w:asciiTheme="minorEastAsia" w:eastAsiaTheme="minorEastAsia" w:hAnsiTheme="minorEastAsia" w:hint="eastAsia"/>
          <w:sz w:val="21"/>
          <w:szCs w:val="21"/>
        </w:rPr>
        <w:t>关于发展中国家的特别规定</w:t>
      </w:r>
    </w:p>
    <w:p w:rsidR="004C73C1" w:rsidRPr="004C73C1" w:rsidRDefault="004C73C1" w:rsidP="004C73C1">
      <w:pPr>
        <w:pStyle w:val="a7"/>
        <w:numPr>
          <w:ilvl w:val="1"/>
          <w:numId w:val="67"/>
        </w:numPr>
        <w:spacing w:after="0"/>
        <w:ind w:left="0" w:firstLine="420"/>
        <w:rPr>
          <w:rFonts w:asciiTheme="minorEastAsia" w:eastAsiaTheme="minorEastAsia" w:hAnsiTheme="minorEastAsia"/>
          <w:sz w:val="21"/>
          <w:szCs w:val="21"/>
        </w:rPr>
      </w:pPr>
      <w:r w:rsidRPr="004C73C1">
        <w:rPr>
          <w:rFonts w:asciiTheme="minorEastAsia" w:eastAsiaTheme="minorEastAsia" w:hAnsiTheme="minorEastAsia" w:hint="eastAsia"/>
          <w:sz w:val="21"/>
          <w:szCs w:val="21"/>
        </w:rPr>
        <w:t>伯尔尼公约的行政条款</w:t>
      </w:r>
    </w:p>
    <w:p w:rsidR="004C73C1" w:rsidRDefault="004C73C1" w:rsidP="00B414FC">
      <w:pPr>
        <w:spacing w:after="0"/>
        <w:rPr>
          <w:rFonts w:asciiTheme="minorEastAsia" w:eastAsiaTheme="minorEastAsia" w:hAnsiTheme="minorEastAsia" w:cs="Arial"/>
          <w:color w:val="000000"/>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保护文学和艺术作品伯尔尼公约》是第一个保护文学、艺术作品的著作权的国际公约，也是著作权国际保护公约中的最为重要的一个。本章首先对“伯尔尼公约”产生的原因，建立及其发展作了一个概述；而后，介绍了伯尔尼公约的实体方面的规定。通过本章学习，要</w:t>
      </w:r>
      <w:r w:rsidR="005558FF" w:rsidRPr="00DA126C">
        <w:rPr>
          <w:rFonts w:asciiTheme="minorEastAsia" w:eastAsiaTheme="minorEastAsia" w:hAnsiTheme="minorEastAsia" w:cs="Arial"/>
          <w:color w:val="000000"/>
          <w:sz w:val="21"/>
          <w:szCs w:val="21"/>
        </w:rPr>
        <w:lastRenderedPageBreak/>
        <w:t>求掌握伯尔尼公约的适用范围、基本原则、著作权的内容、保护期限、限制、作者身份的确定与著作权的保护以及对发展中国家的特别规定等。</w:t>
      </w:r>
    </w:p>
    <w:p w:rsidR="004C73C1" w:rsidRPr="007477E8" w:rsidRDefault="004C73C1" w:rsidP="004C73C1">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4C73C1" w:rsidRDefault="005558FF" w:rsidP="004C73C1">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t> 本章小结：</w:t>
      </w:r>
      <w:r w:rsidRPr="00DA126C">
        <w:rPr>
          <w:rFonts w:asciiTheme="minorEastAsia" w:eastAsiaTheme="minorEastAsia" w:hAnsiTheme="minorEastAsia" w:cs="Arial"/>
          <w:color w:val="000000"/>
          <w:sz w:val="21"/>
          <w:szCs w:val="21"/>
        </w:rPr>
        <w:br/>
        <w:t>《保护文学和艺术作品伯尔尼公约》是著作权保护方面最重要的国际公约之一。它对其后出现的各个著作权条约以及有关国家的国内版权立法都有重大影响。公约的作品保护范围是广泛的，且不以作品是否具有固定性来作为获得保护的条件；公约将作者的人身权和财产权共同纳入国际保护的范畴，赋予了作者最广泛的一系列财产权利和足够长的保护期。公约确立了著作权国际保护的国民待遇原则、自动保护原则、著作权独立原则、和最低保护原则；为了平衡作者的权益和社会公共利益，公约还对作者的著作权规定了合理使用制度。此外，为了确保公约的广泛性和普遍性，公约为发展中国家特别设立了优惠措施。综上可知，伯尔尼公约是一个高标准的著作权保护的国际公约。</w:t>
      </w:r>
      <w:r w:rsidRPr="00DA126C">
        <w:rPr>
          <w:rFonts w:asciiTheme="minorEastAsia" w:eastAsiaTheme="minorEastAsia" w:hAnsiTheme="minorEastAsia" w:cs="Arial"/>
          <w:color w:val="000000"/>
          <w:sz w:val="21"/>
          <w:szCs w:val="21"/>
        </w:rPr>
        <w:br/>
        <w:t> </w:t>
      </w:r>
      <w:r w:rsidRPr="00DA126C">
        <w:rPr>
          <w:rFonts w:asciiTheme="minorEastAsia" w:eastAsiaTheme="minorEastAsia" w:hAnsiTheme="minorEastAsia" w:cs="Arial"/>
          <w:color w:val="000000"/>
          <w:sz w:val="21"/>
          <w:szCs w:val="21"/>
        </w:rPr>
        <w:br/>
      </w:r>
      <w:r w:rsidRPr="004C73C1">
        <w:rPr>
          <w:rFonts w:asciiTheme="minorEastAsia" w:eastAsiaTheme="minorEastAsia" w:hAnsiTheme="minorEastAsia" w:cs="Arial"/>
          <w:b/>
          <w:color w:val="000000"/>
          <w:sz w:val="21"/>
          <w:szCs w:val="21"/>
        </w:rPr>
        <w:t>第四章 WTO协议中的与贸易有关的知识产权协议(TRIPs)</w:t>
      </w:r>
      <w:r w:rsidRPr="00DA126C">
        <w:rPr>
          <w:rFonts w:asciiTheme="minorEastAsia" w:eastAsiaTheme="minorEastAsia" w:hAnsiTheme="minorEastAsia" w:cs="Arial"/>
          <w:color w:val="000000"/>
          <w:sz w:val="21"/>
          <w:szCs w:val="21"/>
        </w:rPr>
        <w:br/>
        <w:t> </w:t>
      </w:r>
      <w:r w:rsidR="004C73C1">
        <w:rPr>
          <w:rFonts w:asciiTheme="minorEastAsia" w:eastAsiaTheme="minorEastAsia" w:hAnsiTheme="minorEastAsia" w:hint="eastAsia"/>
          <w:sz w:val="21"/>
          <w:szCs w:val="21"/>
        </w:rPr>
        <w:t>（1）教学内容</w:t>
      </w:r>
    </w:p>
    <w:p w:rsidR="004C73C1" w:rsidRPr="004C73C1" w:rsidRDefault="00A86305" w:rsidP="00A86305">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hint="eastAsia"/>
          <w:sz w:val="21"/>
          <w:szCs w:val="21"/>
        </w:rPr>
        <w:instrText>= 1 \* GB3</w:instrText>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4C73C1" w:rsidRPr="004C73C1">
        <w:rPr>
          <w:rFonts w:asciiTheme="minorEastAsia" w:eastAsiaTheme="minorEastAsia" w:hAnsiTheme="minorEastAsia" w:hint="eastAsia"/>
          <w:sz w:val="21"/>
          <w:szCs w:val="21"/>
        </w:rPr>
        <w:t>世界贸易组织（WTO）概述</w:t>
      </w:r>
    </w:p>
    <w:p w:rsidR="004C73C1" w:rsidRPr="00A86305" w:rsidRDefault="004C73C1" w:rsidP="00A86305">
      <w:pPr>
        <w:pStyle w:val="a7"/>
        <w:numPr>
          <w:ilvl w:val="1"/>
          <w:numId w:val="75"/>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世界贸易组织（WTO）</w:t>
      </w:r>
    </w:p>
    <w:p w:rsidR="004C73C1" w:rsidRPr="00A86305" w:rsidRDefault="004C73C1" w:rsidP="00A86305">
      <w:pPr>
        <w:pStyle w:val="a7"/>
        <w:numPr>
          <w:ilvl w:val="1"/>
          <w:numId w:val="75"/>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WTO协议：</w:t>
      </w:r>
    </w:p>
    <w:p w:rsidR="004C73C1" w:rsidRPr="00A86305" w:rsidRDefault="004C73C1" w:rsidP="00A86305">
      <w:pPr>
        <w:pStyle w:val="a7"/>
        <w:numPr>
          <w:ilvl w:val="1"/>
          <w:numId w:val="75"/>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WTO协议的基本原则</w:t>
      </w:r>
    </w:p>
    <w:p w:rsidR="004C73C1" w:rsidRPr="004C73C1" w:rsidRDefault="00A86305" w:rsidP="00A86305">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hint="eastAsia"/>
          <w:sz w:val="21"/>
          <w:szCs w:val="21"/>
        </w:rPr>
        <w:instrText>= 2 \* GB3</w:instrText>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4C73C1" w:rsidRPr="004C73C1">
        <w:rPr>
          <w:rFonts w:asciiTheme="minorEastAsia" w:eastAsiaTheme="minorEastAsia" w:hAnsiTheme="minorEastAsia" w:hint="eastAsia"/>
          <w:sz w:val="21"/>
          <w:szCs w:val="21"/>
        </w:rPr>
        <w:t>《与贸易有关的知识产权协议》（TRIPs）的概况</w:t>
      </w:r>
    </w:p>
    <w:p w:rsidR="004C73C1" w:rsidRPr="00A86305" w:rsidRDefault="004C73C1" w:rsidP="00A86305">
      <w:pPr>
        <w:pStyle w:val="a7"/>
        <w:numPr>
          <w:ilvl w:val="0"/>
          <w:numId w:val="74"/>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一、《与贸易有关的知识产权协议》（TRIPs）的订立：</w:t>
      </w:r>
    </w:p>
    <w:p w:rsidR="004C73C1" w:rsidRPr="00A86305" w:rsidRDefault="004C73C1" w:rsidP="00A86305">
      <w:pPr>
        <w:pStyle w:val="a7"/>
        <w:numPr>
          <w:ilvl w:val="0"/>
          <w:numId w:val="74"/>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二、TRIPs谈判的历史背景</w:t>
      </w:r>
    </w:p>
    <w:p w:rsidR="004C73C1" w:rsidRPr="00A86305" w:rsidRDefault="004C73C1" w:rsidP="00A86305">
      <w:pPr>
        <w:pStyle w:val="a7"/>
        <w:numPr>
          <w:ilvl w:val="0"/>
          <w:numId w:val="74"/>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三、对TRIPs协议的评价：</w:t>
      </w:r>
    </w:p>
    <w:p w:rsidR="004C73C1" w:rsidRPr="004C73C1" w:rsidRDefault="00A86305" w:rsidP="00A86305">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hint="eastAsia"/>
          <w:sz w:val="21"/>
          <w:szCs w:val="21"/>
        </w:rPr>
        <w:instrText>=  3 \* GB3</w:instrText>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4C73C1" w:rsidRPr="004C73C1">
        <w:rPr>
          <w:rFonts w:asciiTheme="minorEastAsia" w:eastAsiaTheme="minorEastAsia" w:hAnsiTheme="minorEastAsia" w:hint="eastAsia"/>
          <w:sz w:val="21"/>
          <w:szCs w:val="21"/>
        </w:rPr>
        <w:t>TRIPs的总则与基本原则</w:t>
      </w:r>
    </w:p>
    <w:p w:rsidR="004C73C1" w:rsidRPr="00A86305" w:rsidRDefault="004C73C1" w:rsidP="00A86305">
      <w:pPr>
        <w:pStyle w:val="a7"/>
        <w:numPr>
          <w:ilvl w:val="1"/>
          <w:numId w:val="73"/>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作为“私有权”的知识产权</w:t>
      </w:r>
    </w:p>
    <w:p w:rsidR="004C73C1" w:rsidRPr="00A86305" w:rsidRDefault="004C73C1" w:rsidP="00A86305">
      <w:pPr>
        <w:pStyle w:val="a7"/>
        <w:numPr>
          <w:ilvl w:val="1"/>
          <w:numId w:val="73"/>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TRIPs的范围、目的与宗旨</w:t>
      </w:r>
    </w:p>
    <w:p w:rsidR="004C73C1" w:rsidRPr="00A86305" w:rsidRDefault="004C73C1" w:rsidP="00A86305">
      <w:pPr>
        <w:pStyle w:val="a7"/>
        <w:numPr>
          <w:ilvl w:val="1"/>
          <w:numId w:val="73"/>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TRIPs协议与WIPO管辖下的四大公约的关系</w:t>
      </w:r>
    </w:p>
    <w:p w:rsidR="004C73C1" w:rsidRPr="00A86305" w:rsidRDefault="004C73C1" w:rsidP="00A86305">
      <w:pPr>
        <w:pStyle w:val="a7"/>
        <w:numPr>
          <w:ilvl w:val="1"/>
          <w:numId w:val="73"/>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TRIPs协议的基本原则</w:t>
      </w:r>
    </w:p>
    <w:p w:rsidR="004C73C1" w:rsidRPr="004C73C1" w:rsidRDefault="00A86305" w:rsidP="00A86305">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hint="eastAsia"/>
          <w:sz w:val="21"/>
          <w:szCs w:val="21"/>
        </w:rPr>
        <w:instrText>= 4 \* GB3</w:instrText>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4C73C1" w:rsidRPr="004C73C1">
        <w:rPr>
          <w:rFonts w:asciiTheme="minorEastAsia" w:eastAsiaTheme="minorEastAsia" w:hAnsiTheme="minorEastAsia" w:hint="eastAsia"/>
          <w:sz w:val="21"/>
          <w:szCs w:val="21"/>
        </w:rPr>
        <w:t xml:space="preserve"> TRIPs在实体保护保护标准方面的主要规则</w:t>
      </w:r>
    </w:p>
    <w:p w:rsidR="004C73C1" w:rsidRPr="00A86305" w:rsidRDefault="004C73C1" w:rsidP="00A86305">
      <w:pPr>
        <w:pStyle w:val="a7"/>
        <w:numPr>
          <w:ilvl w:val="1"/>
          <w:numId w:val="72"/>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著作权与邻接权</w:t>
      </w:r>
    </w:p>
    <w:p w:rsidR="004C73C1" w:rsidRPr="00A86305" w:rsidRDefault="004C73C1" w:rsidP="00A86305">
      <w:pPr>
        <w:pStyle w:val="a7"/>
        <w:numPr>
          <w:ilvl w:val="1"/>
          <w:numId w:val="72"/>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商标权</w:t>
      </w:r>
    </w:p>
    <w:p w:rsidR="004C73C1" w:rsidRPr="00A86305" w:rsidRDefault="004C73C1" w:rsidP="00A86305">
      <w:pPr>
        <w:pStyle w:val="a7"/>
        <w:numPr>
          <w:ilvl w:val="1"/>
          <w:numId w:val="72"/>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地理标志</w:t>
      </w:r>
    </w:p>
    <w:p w:rsidR="004C73C1" w:rsidRPr="00A86305" w:rsidRDefault="004C73C1" w:rsidP="00A86305">
      <w:pPr>
        <w:pStyle w:val="a7"/>
        <w:numPr>
          <w:ilvl w:val="1"/>
          <w:numId w:val="72"/>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工业品外观设计</w:t>
      </w:r>
    </w:p>
    <w:p w:rsidR="004C73C1" w:rsidRPr="00A86305" w:rsidRDefault="004C73C1" w:rsidP="00A86305">
      <w:pPr>
        <w:pStyle w:val="a7"/>
        <w:numPr>
          <w:ilvl w:val="1"/>
          <w:numId w:val="72"/>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专利</w:t>
      </w:r>
    </w:p>
    <w:p w:rsidR="004C73C1" w:rsidRPr="00A86305" w:rsidRDefault="004C73C1" w:rsidP="00A86305">
      <w:pPr>
        <w:pStyle w:val="a7"/>
        <w:numPr>
          <w:ilvl w:val="1"/>
          <w:numId w:val="72"/>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集成电路布图设计</w:t>
      </w:r>
    </w:p>
    <w:p w:rsidR="004C73C1" w:rsidRPr="00A86305" w:rsidRDefault="004C73C1" w:rsidP="00A86305">
      <w:pPr>
        <w:pStyle w:val="a7"/>
        <w:numPr>
          <w:ilvl w:val="1"/>
          <w:numId w:val="72"/>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未披露信息的保护</w:t>
      </w:r>
    </w:p>
    <w:p w:rsidR="004C73C1" w:rsidRPr="00A86305" w:rsidRDefault="004C73C1" w:rsidP="00A86305">
      <w:pPr>
        <w:pStyle w:val="a7"/>
        <w:numPr>
          <w:ilvl w:val="1"/>
          <w:numId w:val="72"/>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对许可协议中的反竞争惯例的控制</w:t>
      </w:r>
    </w:p>
    <w:p w:rsidR="004C73C1" w:rsidRPr="004C73C1" w:rsidRDefault="00A86305" w:rsidP="00A86305">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hint="eastAsia"/>
          <w:sz w:val="21"/>
          <w:szCs w:val="21"/>
        </w:rPr>
        <w:instrText>= 5  \* GB3</w:instrText>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4C73C1" w:rsidRPr="004C73C1">
        <w:rPr>
          <w:rFonts w:asciiTheme="minorEastAsia" w:eastAsiaTheme="minorEastAsia" w:hAnsiTheme="minorEastAsia" w:hint="eastAsia"/>
          <w:sz w:val="21"/>
          <w:szCs w:val="21"/>
        </w:rPr>
        <w:t>知识产权执法</w:t>
      </w:r>
    </w:p>
    <w:p w:rsidR="004C73C1" w:rsidRPr="00A86305" w:rsidRDefault="004C73C1" w:rsidP="00A86305">
      <w:pPr>
        <w:pStyle w:val="a7"/>
        <w:numPr>
          <w:ilvl w:val="1"/>
          <w:numId w:val="71"/>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一般规定</w:t>
      </w:r>
    </w:p>
    <w:p w:rsidR="004C73C1" w:rsidRPr="00A86305" w:rsidRDefault="004C73C1" w:rsidP="00A86305">
      <w:pPr>
        <w:pStyle w:val="a7"/>
        <w:numPr>
          <w:ilvl w:val="1"/>
          <w:numId w:val="71"/>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民事和行政程序及救济</w:t>
      </w:r>
    </w:p>
    <w:p w:rsidR="004C73C1" w:rsidRPr="00A86305" w:rsidRDefault="004C73C1" w:rsidP="00A86305">
      <w:pPr>
        <w:pStyle w:val="a7"/>
        <w:numPr>
          <w:ilvl w:val="1"/>
          <w:numId w:val="71"/>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临时措施</w:t>
      </w:r>
    </w:p>
    <w:p w:rsidR="004C73C1" w:rsidRPr="00A86305" w:rsidRDefault="004C73C1" w:rsidP="00A86305">
      <w:pPr>
        <w:pStyle w:val="a7"/>
        <w:numPr>
          <w:ilvl w:val="1"/>
          <w:numId w:val="71"/>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有关边境措施的特别要求</w:t>
      </w:r>
    </w:p>
    <w:p w:rsidR="004C73C1" w:rsidRPr="00A86305" w:rsidRDefault="004C73C1" w:rsidP="00A86305">
      <w:pPr>
        <w:pStyle w:val="a7"/>
        <w:numPr>
          <w:ilvl w:val="1"/>
          <w:numId w:val="71"/>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刑事程序</w:t>
      </w:r>
    </w:p>
    <w:p w:rsidR="004C73C1" w:rsidRPr="004C73C1" w:rsidRDefault="00A86305" w:rsidP="00A86305">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hint="eastAsia"/>
          <w:sz w:val="21"/>
          <w:szCs w:val="21"/>
        </w:rPr>
        <w:instrText>= 6 \* GB3</w:instrText>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Pr="007477E8">
        <w:rPr>
          <w:rFonts w:asciiTheme="minorEastAsia" w:eastAsiaTheme="minorEastAsia" w:hAnsiTheme="minorEastAsia" w:hint="eastAsia"/>
          <w:noProof/>
          <w:sz w:val="21"/>
          <w:szCs w:val="21"/>
        </w:rPr>
        <w:t>⑥</w:t>
      </w:r>
      <w:r w:rsidRPr="007477E8">
        <w:rPr>
          <w:rFonts w:asciiTheme="minorEastAsia" w:eastAsiaTheme="minorEastAsia" w:hAnsiTheme="minorEastAsia"/>
          <w:sz w:val="21"/>
          <w:szCs w:val="21"/>
        </w:rPr>
        <w:fldChar w:fldCharType="end"/>
      </w:r>
      <w:r w:rsidR="004C73C1" w:rsidRPr="004C73C1">
        <w:rPr>
          <w:rFonts w:asciiTheme="minorEastAsia" w:eastAsiaTheme="minorEastAsia" w:hAnsiTheme="minorEastAsia" w:hint="eastAsia"/>
          <w:sz w:val="21"/>
          <w:szCs w:val="21"/>
        </w:rPr>
        <w:t>其他规则</w:t>
      </w:r>
    </w:p>
    <w:p w:rsidR="004C73C1" w:rsidRPr="00A86305" w:rsidRDefault="004C73C1" w:rsidP="00A86305">
      <w:pPr>
        <w:pStyle w:val="a7"/>
        <w:numPr>
          <w:ilvl w:val="1"/>
          <w:numId w:val="70"/>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知识产权的取得、维持以及有关当事人之间的程序</w:t>
      </w:r>
    </w:p>
    <w:p w:rsidR="004C73C1" w:rsidRPr="00A86305" w:rsidRDefault="004C73C1" w:rsidP="00A86305">
      <w:pPr>
        <w:pStyle w:val="a7"/>
        <w:numPr>
          <w:ilvl w:val="1"/>
          <w:numId w:val="70"/>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争端的防止和解决</w:t>
      </w:r>
    </w:p>
    <w:p w:rsidR="004C73C1" w:rsidRPr="00A86305" w:rsidRDefault="004C73C1" w:rsidP="00A86305">
      <w:pPr>
        <w:pStyle w:val="a7"/>
        <w:numPr>
          <w:ilvl w:val="1"/>
          <w:numId w:val="70"/>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过渡安排</w:t>
      </w:r>
    </w:p>
    <w:p w:rsidR="004C73C1" w:rsidRPr="00A86305" w:rsidRDefault="004C73C1" w:rsidP="00A86305">
      <w:pPr>
        <w:pStyle w:val="a7"/>
        <w:numPr>
          <w:ilvl w:val="1"/>
          <w:numId w:val="70"/>
        </w:numPr>
        <w:spacing w:after="0"/>
        <w:ind w:left="0" w:firstLine="420"/>
        <w:rPr>
          <w:rFonts w:asciiTheme="minorEastAsia" w:eastAsiaTheme="minorEastAsia" w:hAnsiTheme="minorEastAsia"/>
          <w:sz w:val="21"/>
          <w:szCs w:val="21"/>
        </w:rPr>
      </w:pPr>
      <w:r w:rsidRPr="00A86305">
        <w:rPr>
          <w:rFonts w:asciiTheme="minorEastAsia" w:eastAsiaTheme="minorEastAsia" w:hAnsiTheme="minorEastAsia" w:hint="eastAsia"/>
          <w:sz w:val="21"/>
          <w:szCs w:val="21"/>
        </w:rPr>
        <w:t>机构安排和最后条款</w:t>
      </w:r>
    </w:p>
    <w:p w:rsidR="00A86305" w:rsidRPr="007477E8" w:rsidRDefault="004C73C1" w:rsidP="00A86305">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与贸易有关的知识产权协议》（TRIPs）是关贸总协定乌拉圭回合谈判达成的最后文件之一。它将知识产权纳入世界贸易的总体框架之下进行高标准保护，成为WTO三大基本实体协议之一。它在充分吸收了已有国际知识产权保护公约的核心成果基础，拓展了知识产权保护的内容，提高了知识产权保护的标准，吸纳了WTO协议中的争端解决机制，进一步完善了知识产</w:t>
      </w:r>
      <w:r w:rsidR="005558FF" w:rsidRPr="00DA126C">
        <w:rPr>
          <w:rFonts w:asciiTheme="minorEastAsia" w:eastAsiaTheme="minorEastAsia" w:hAnsiTheme="minorEastAsia" w:cs="Arial"/>
          <w:color w:val="000000"/>
          <w:sz w:val="21"/>
          <w:szCs w:val="21"/>
        </w:rPr>
        <w:lastRenderedPageBreak/>
        <w:t>权保护的执法手段，因而，TRIPs协议代表着当今国际知识产权保护的最高水准。本章首先对WTO作了一个概括地介绍，其目的是使同学明确TRIPs在整个WTO法律框架下的基本定位；而后在以后五个章节中，较为详细地介绍了TRIPs协议的总则与基本原则、TRIPs协议在实体保护标准方面的主要规则、TRIPs协议的执法和TRIPs协议的基本规则等。通过本章学习，要求掌握TRIPs协议在WTO整个法律框架中的基本定位，TRIPs的宗旨，TRIPs与WIPO管辖下的四大公约的关系，TRIPs协议的基本原则，TRIPS协议的实体保护规则，TRIPs协议的执法手段等。</w:t>
      </w:r>
      <w:r w:rsidR="005558FF" w:rsidRPr="00DA126C">
        <w:rPr>
          <w:rFonts w:asciiTheme="minorEastAsia" w:eastAsiaTheme="minorEastAsia" w:hAnsiTheme="minorEastAsia" w:cs="Arial"/>
          <w:color w:val="000000"/>
          <w:sz w:val="21"/>
          <w:szCs w:val="21"/>
        </w:rPr>
        <w:br/>
        <w:t> </w:t>
      </w:r>
      <w:r w:rsidR="00A86305">
        <w:rPr>
          <w:rFonts w:ascii="宋体" w:eastAsia="宋体" w:hAnsi="宋体" w:cs="Times New Roman" w:hint="eastAsia"/>
          <w:kern w:val="2"/>
          <w:sz w:val="21"/>
          <w:szCs w:val="21"/>
        </w:rPr>
        <w:t>（3）教学基本要求</w:t>
      </w:r>
      <w:r w:rsidR="00A86305" w:rsidRPr="00D07A92">
        <w:rPr>
          <w:rFonts w:ascii="宋体" w:eastAsia="宋体" w:hAnsi="宋体" w:cs="Times New Roman" w:hint="eastAsia"/>
          <w:kern w:val="2"/>
          <w:sz w:val="21"/>
          <w:szCs w:val="21"/>
        </w:rPr>
        <w:t>：</w:t>
      </w:r>
      <w:r w:rsidR="00A86305">
        <w:rPr>
          <w:rFonts w:ascii="宋体" w:eastAsia="宋体" w:hAnsi="宋体" w:cs="Times New Roman" w:hint="eastAsia"/>
          <w:kern w:val="2"/>
          <w:sz w:val="21"/>
          <w:szCs w:val="21"/>
        </w:rPr>
        <w:t>理解</w:t>
      </w:r>
    </w:p>
    <w:p w:rsidR="00A86305" w:rsidRDefault="005558FF" w:rsidP="00A86305">
      <w:pPr>
        <w:spacing w:after="0"/>
        <w:rPr>
          <w:rFonts w:asciiTheme="minorEastAsia" w:eastAsiaTheme="minorEastAsia" w:hAnsiTheme="minorEastAsia"/>
          <w:sz w:val="21"/>
          <w:szCs w:val="21"/>
        </w:rPr>
      </w:pPr>
      <w:r w:rsidRPr="00DA126C">
        <w:rPr>
          <w:rFonts w:asciiTheme="minorEastAsia" w:eastAsiaTheme="minorEastAsia" w:hAnsiTheme="minorEastAsia" w:cs="Arial"/>
          <w:color w:val="000000"/>
          <w:sz w:val="21"/>
          <w:szCs w:val="21"/>
        </w:rPr>
        <w:t>本章小结：</w:t>
      </w:r>
      <w:r w:rsidRPr="00DA126C">
        <w:rPr>
          <w:rFonts w:asciiTheme="minorEastAsia" w:eastAsiaTheme="minorEastAsia" w:hAnsiTheme="minorEastAsia" w:cs="Arial"/>
          <w:color w:val="000000"/>
          <w:sz w:val="21"/>
          <w:szCs w:val="21"/>
        </w:rPr>
        <w:br/>
        <w:t>《与贸有关的知识产权协议》是WTO三大基本实体协议之一，具有独特的作用和鲜明的时代特色。TRIPS协议在充分地吸收已有知识产权国际保护公约的核心内容和保护标准的基础上，通过对知识产权的内容进一步细化和拓展提高了知识产权国际保护的内容和标准，进一步较为全面地规定了知识产权保护的实体规范。它是一部最低标准法，它既规定了成员必须遵循的各类知识产权保护的最低标准，又对成员保护知识产权的行政程序、民事程序和司法审查程序提出了明确要求和规范标准。此外， TRIPS协议还将所有涉及知识产权的国际争端引入到WTO的争端解决机制之中，为知识产权的国际保护提供了强有力的保障。故TRIPs协议在内容标准，执法等方面上即代表着当今国际知识产权保护的最高水平。</w:t>
      </w:r>
      <w:r w:rsidRPr="00DA126C">
        <w:rPr>
          <w:rFonts w:asciiTheme="minorEastAsia" w:eastAsiaTheme="minorEastAsia" w:hAnsiTheme="minorEastAsia" w:cs="Arial"/>
          <w:color w:val="000000"/>
          <w:sz w:val="21"/>
          <w:szCs w:val="21"/>
        </w:rPr>
        <w:br/>
      </w:r>
      <w:r w:rsidRPr="00A86305">
        <w:rPr>
          <w:rFonts w:asciiTheme="minorEastAsia" w:eastAsiaTheme="minorEastAsia" w:hAnsiTheme="minorEastAsia" w:cs="Arial"/>
          <w:b/>
          <w:color w:val="000000"/>
          <w:sz w:val="21"/>
          <w:szCs w:val="21"/>
        </w:rPr>
        <w:t> </w:t>
      </w:r>
      <w:r w:rsidRPr="00A86305">
        <w:rPr>
          <w:rFonts w:asciiTheme="minorEastAsia" w:eastAsiaTheme="minorEastAsia" w:hAnsiTheme="minorEastAsia" w:cs="Arial"/>
          <w:b/>
          <w:color w:val="000000"/>
          <w:sz w:val="21"/>
          <w:szCs w:val="21"/>
        </w:rPr>
        <w:br/>
        <w:t>第五章  其他保护知识产权的国际公约</w:t>
      </w:r>
      <w:r w:rsidRPr="00DA126C">
        <w:rPr>
          <w:rFonts w:asciiTheme="minorEastAsia" w:eastAsiaTheme="minorEastAsia" w:hAnsiTheme="minorEastAsia" w:cs="Arial"/>
          <w:color w:val="000000"/>
          <w:sz w:val="21"/>
          <w:szCs w:val="21"/>
        </w:rPr>
        <w:br/>
        <w:t> </w:t>
      </w:r>
      <w:r w:rsidR="00A86305">
        <w:rPr>
          <w:rFonts w:asciiTheme="minorEastAsia" w:eastAsiaTheme="minorEastAsia" w:hAnsiTheme="minorEastAsia" w:hint="eastAsia"/>
          <w:sz w:val="21"/>
          <w:szCs w:val="21"/>
        </w:rPr>
        <w:t>（1）教学内容</w:t>
      </w:r>
    </w:p>
    <w:p w:rsidR="00A86305" w:rsidRPr="00A86305" w:rsidRDefault="00A86305" w:rsidP="00A86305">
      <w:pPr>
        <w:spacing w:after="0"/>
        <w:ind w:firstLineChars="200" w:firstLine="420"/>
        <w:rPr>
          <w:rFonts w:asciiTheme="minorEastAsia" w:eastAsiaTheme="minorEastAsia" w:hAnsiTheme="minorEastAsia" w:hint="eastAsia"/>
          <w:sz w:val="21"/>
          <w:szCs w:val="21"/>
        </w:rPr>
      </w:pPr>
      <w:r w:rsidRPr="007477E8">
        <w:rPr>
          <w:rFonts w:asciiTheme="minorEastAsia" w:eastAsiaTheme="minorEastAsia" w:hAnsiTheme="minorEastAsia"/>
          <w:sz w:val="21"/>
          <w:szCs w:val="21"/>
        </w:rPr>
        <w:fldChar w:fldCharType="begin"/>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hint="eastAsia"/>
          <w:sz w:val="21"/>
          <w:szCs w:val="21"/>
        </w:rPr>
        <w:instrText>= 1 \* GB3</w:instrText>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Pr="00A86305">
        <w:rPr>
          <w:rFonts w:asciiTheme="minorEastAsia" w:eastAsiaTheme="minorEastAsia" w:hAnsiTheme="minorEastAsia" w:hint="eastAsia"/>
          <w:sz w:val="21"/>
          <w:szCs w:val="21"/>
        </w:rPr>
        <w:t>世界知识产权组织版权公约</w:t>
      </w:r>
    </w:p>
    <w:p w:rsidR="00A86305" w:rsidRPr="00A86305" w:rsidRDefault="00A86305" w:rsidP="00A86305">
      <w:pPr>
        <w:pStyle w:val="a7"/>
        <w:numPr>
          <w:ilvl w:val="1"/>
          <w:numId w:val="76"/>
        </w:numPr>
        <w:spacing w:after="0"/>
        <w:ind w:left="0" w:firstLine="420"/>
        <w:rPr>
          <w:rFonts w:asciiTheme="minorEastAsia" w:eastAsiaTheme="minorEastAsia" w:hAnsiTheme="minorEastAsia" w:hint="eastAsia"/>
          <w:sz w:val="21"/>
          <w:szCs w:val="21"/>
        </w:rPr>
      </w:pPr>
      <w:r w:rsidRPr="00A86305">
        <w:rPr>
          <w:rFonts w:asciiTheme="minorEastAsia" w:eastAsiaTheme="minorEastAsia" w:hAnsiTheme="minorEastAsia" w:hint="eastAsia"/>
          <w:sz w:val="21"/>
          <w:szCs w:val="21"/>
        </w:rPr>
        <w:t>世界版权公约概述</w:t>
      </w:r>
    </w:p>
    <w:p w:rsidR="00A86305" w:rsidRPr="00A86305" w:rsidRDefault="00A86305" w:rsidP="00A86305">
      <w:pPr>
        <w:pStyle w:val="a7"/>
        <w:numPr>
          <w:ilvl w:val="1"/>
          <w:numId w:val="76"/>
        </w:numPr>
        <w:spacing w:after="0"/>
        <w:ind w:left="0" w:firstLine="420"/>
        <w:rPr>
          <w:rFonts w:asciiTheme="minorEastAsia" w:eastAsiaTheme="minorEastAsia" w:hAnsiTheme="minorEastAsia" w:hint="eastAsia"/>
          <w:sz w:val="21"/>
          <w:szCs w:val="21"/>
        </w:rPr>
      </w:pPr>
      <w:r w:rsidRPr="00A86305">
        <w:rPr>
          <w:rFonts w:asciiTheme="minorEastAsia" w:eastAsiaTheme="minorEastAsia" w:hAnsiTheme="minorEastAsia" w:hint="eastAsia"/>
          <w:sz w:val="21"/>
          <w:szCs w:val="21"/>
        </w:rPr>
        <w:t>世界版权公约的主要内容</w:t>
      </w:r>
    </w:p>
    <w:p w:rsidR="00A86305" w:rsidRPr="00A86305" w:rsidRDefault="00A86305" w:rsidP="00A86305">
      <w:pPr>
        <w:spacing w:after="0"/>
        <w:ind w:firstLineChars="200" w:firstLine="420"/>
        <w:rPr>
          <w:rFonts w:asciiTheme="minorEastAsia" w:eastAsiaTheme="minorEastAsia" w:hAnsiTheme="minorEastAsia" w:hint="eastAsia"/>
          <w:sz w:val="21"/>
          <w:szCs w:val="21"/>
        </w:rPr>
      </w:pPr>
      <w:r w:rsidRPr="007477E8">
        <w:rPr>
          <w:rFonts w:asciiTheme="minorEastAsia" w:eastAsiaTheme="minorEastAsia" w:hAnsiTheme="minorEastAsia"/>
          <w:sz w:val="21"/>
          <w:szCs w:val="21"/>
        </w:rPr>
        <w:fldChar w:fldCharType="begin"/>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hint="eastAsia"/>
          <w:sz w:val="21"/>
          <w:szCs w:val="21"/>
        </w:rPr>
        <w:instrText>= 2 \* GB3</w:instrText>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Pr="00A86305">
        <w:rPr>
          <w:rFonts w:asciiTheme="minorEastAsia" w:eastAsiaTheme="minorEastAsia" w:hAnsiTheme="minorEastAsia" w:hint="eastAsia"/>
          <w:sz w:val="21"/>
          <w:szCs w:val="21"/>
        </w:rPr>
        <w:t>保护表演者，录音制品制作者和广播组织的国际公约</w:t>
      </w:r>
    </w:p>
    <w:p w:rsidR="00A86305" w:rsidRPr="00A86305" w:rsidRDefault="00A86305" w:rsidP="00A86305">
      <w:pPr>
        <w:pStyle w:val="a7"/>
        <w:numPr>
          <w:ilvl w:val="1"/>
          <w:numId w:val="77"/>
        </w:numPr>
        <w:spacing w:after="0"/>
        <w:ind w:left="0" w:firstLine="420"/>
        <w:rPr>
          <w:rFonts w:asciiTheme="minorEastAsia" w:eastAsiaTheme="minorEastAsia" w:hAnsiTheme="minorEastAsia" w:hint="eastAsia"/>
          <w:sz w:val="21"/>
          <w:szCs w:val="21"/>
        </w:rPr>
      </w:pPr>
      <w:r w:rsidRPr="00A86305">
        <w:rPr>
          <w:rFonts w:asciiTheme="minorEastAsia" w:eastAsiaTheme="minorEastAsia" w:hAnsiTheme="minorEastAsia" w:hint="eastAsia"/>
          <w:sz w:val="21"/>
          <w:szCs w:val="21"/>
        </w:rPr>
        <w:t>罗马公约的起源与发展</w:t>
      </w:r>
    </w:p>
    <w:p w:rsidR="00A86305" w:rsidRPr="00A86305" w:rsidRDefault="00A86305" w:rsidP="00A86305">
      <w:pPr>
        <w:pStyle w:val="a7"/>
        <w:numPr>
          <w:ilvl w:val="1"/>
          <w:numId w:val="77"/>
        </w:numPr>
        <w:spacing w:after="0"/>
        <w:ind w:left="0" w:firstLine="420"/>
        <w:rPr>
          <w:rFonts w:asciiTheme="minorEastAsia" w:eastAsiaTheme="minorEastAsia" w:hAnsiTheme="minorEastAsia" w:hint="eastAsia"/>
          <w:sz w:val="21"/>
          <w:szCs w:val="21"/>
        </w:rPr>
      </w:pPr>
      <w:r w:rsidRPr="00A86305">
        <w:rPr>
          <w:rFonts w:asciiTheme="minorEastAsia" w:eastAsiaTheme="minorEastAsia" w:hAnsiTheme="minorEastAsia" w:hint="eastAsia"/>
          <w:sz w:val="21"/>
          <w:szCs w:val="21"/>
        </w:rPr>
        <w:t>罗马公约的基本原则</w:t>
      </w:r>
    </w:p>
    <w:p w:rsidR="00A86305" w:rsidRPr="00A86305" w:rsidRDefault="00A86305" w:rsidP="00A86305">
      <w:pPr>
        <w:pStyle w:val="a7"/>
        <w:numPr>
          <w:ilvl w:val="1"/>
          <w:numId w:val="77"/>
        </w:numPr>
        <w:spacing w:after="0"/>
        <w:ind w:left="0" w:firstLine="420"/>
        <w:rPr>
          <w:rFonts w:asciiTheme="minorEastAsia" w:eastAsiaTheme="minorEastAsia" w:hAnsiTheme="minorEastAsia" w:hint="eastAsia"/>
          <w:sz w:val="21"/>
          <w:szCs w:val="21"/>
        </w:rPr>
      </w:pPr>
      <w:r w:rsidRPr="00A86305">
        <w:rPr>
          <w:rFonts w:asciiTheme="minorEastAsia" w:eastAsiaTheme="minorEastAsia" w:hAnsiTheme="minorEastAsia" w:hint="eastAsia"/>
          <w:sz w:val="21"/>
          <w:szCs w:val="21"/>
        </w:rPr>
        <w:t>罗马公约的实体规则</w:t>
      </w:r>
    </w:p>
    <w:p w:rsidR="00A86305" w:rsidRPr="00A86305" w:rsidRDefault="00A86305" w:rsidP="00A86305">
      <w:pPr>
        <w:spacing w:after="0"/>
        <w:ind w:firstLineChars="200" w:firstLine="420"/>
        <w:rPr>
          <w:rFonts w:asciiTheme="minorEastAsia" w:eastAsiaTheme="minorEastAsia" w:hAnsiTheme="minorEastAsia" w:hint="eastAsia"/>
          <w:sz w:val="21"/>
          <w:szCs w:val="21"/>
        </w:rPr>
      </w:pPr>
      <w:r w:rsidRPr="007477E8">
        <w:rPr>
          <w:rFonts w:asciiTheme="minorEastAsia" w:eastAsiaTheme="minorEastAsia" w:hAnsiTheme="minorEastAsia"/>
          <w:sz w:val="21"/>
          <w:szCs w:val="21"/>
        </w:rPr>
        <w:fldChar w:fldCharType="begin"/>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hint="eastAsia"/>
          <w:sz w:val="21"/>
          <w:szCs w:val="21"/>
        </w:rPr>
        <w:instrText>=  3 \* GB3</w:instrText>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Pr="00A86305">
        <w:rPr>
          <w:rFonts w:asciiTheme="minorEastAsia" w:eastAsiaTheme="minorEastAsia" w:hAnsiTheme="minorEastAsia" w:hint="eastAsia"/>
          <w:sz w:val="21"/>
          <w:szCs w:val="21"/>
        </w:rPr>
        <w:t xml:space="preserve"> 世界知识产权组织版权条约</w:t>
      </w:r>
    </w:p>
    <w:p w:rsidR="00A86305" w:rsidRPr="00A86305" w:rsidRDefault="00A86305" w:rsidP="00A86305">
      <w:pPr>
        <w:pStyle w:val="a7"/>
        <w:numPr>
          <w:ilvl w:val="1"/>
          <w:numId w:val="78"/>
        </w:numPr>
        <w:spacing w:after="0"/>
        <w:ind w:left="0" w:firstLine="420"/>
        <w:rPr>
          <w:rFonts w:asciiTheme="minorEastAsia" w:eastAsiaTheme="minorEastAsia" w:hAnsiTheme="minorEastAsia" w:hint="eastAsia"/>
          <w:sz w:val="21"/>
          <w:szCs w:val="21"/>
        </w:rPr>
      </w:pPr>
      <w:r w:rsidRPr="00A86305">
        <w:rPr>
          <w:rFonts w:asciiTheme="minorEastAsia" w:eastAsiaTheme="minorEastAsia" w:hAnsiTheme="minorEastAsia" w:hint="eastAsia"/>
          <w:sz w:val="21"/>
          <w:szCs w:val="21"/>
        </w:rPr>
        <w:t xml:space="preserve">世界知识产权组织版权条约签订    </w:t>
      </w:r>
    </w:p>
    <w:p w:rsidR="00A86305" w:rsidRPr="00A86305" w:rsidRDefault="00A86305" w:rsidP="00A86305">
      <w:pPr>
        <w:pStyle w:val="a7"/>
        <w:numPr>
          <w:ilvl w:val="1"/>
          <w:numId w:val="78"/>
        </w:numPr>
        <w:spacing w:after="0"/>
        <w:ind w:left="0" w:firstLine="420"/>
        <w:rPr>
          <w:rFonts w:asciiTheme="minorEastAsia" w:eastAsiaTheme="minorEastAsia" w:hAnsiTheme="minorEastAsia" w:hint="eastAsia"/>
          <w:sz w:val="21"/>
          <w:szCs w:val="21"/>
        </w:rPr>
      </w:pPr>
      <w:r w:rsidRPr="00A86305">
        <w:rPr>
          <w:rFonts w:asciiTheme="minorEastAsia" w:eastAsiaTheme="minorEastAsia" w:hAnsiTheme="minorEastAsia" w:hint="eastAsia"/>
          <w:sz w:val="21"/>
          <w:szCs w:val="21"/>
        </w:rPr>
        <w:t>世界知识产权组织版权条约的主要内容</w:t>
      </w:r>
    </w:p>
    <w:p w:rsidR="00A86305" w:rsidRPr="00A86305" w:rsidRDefault="00A86305" w:rsidP="00A86305">
      <w:pPr>
        <w:spacing w:after="0"/>
        <w:ind w:firstLineChars="200" w:firstLine="420"/>
        <w:rPr>
          <w:rFonts w:asciiTheme="minorEastAsia" w:eastAsiaTheme="minorEastAsia" w:hAnsiTheme="minorEastAsia" w:hint="eastAsia"/>
          <w:sz w:val="21"/>
          <w:szCs w:val="21"/>
        </w:rPr>
      </w:pPr>
      <w:r w:rsidRPr="007477E8">
        <w:rPr>
          <w:rFonts w:asciiTheme="minorEastAsia" w:eastAsiaTheme="minorEastAsia" w:hAnsiTheme="minorEastAsia"/>
          <w:sz w:val="21"/>
          <w:szCs w:val="21"/>
        </w:rPr>
        <w:fldChar w:fldCharType="begin"/>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hint="eastAsia"/>
          <w:sz w:val="21"/>
          <w:szCs w:val="21"/>
        </w:rPr>
        <w:instrText>= 4 \* GB3</w:instrText>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Pr="00A86305">
        <w:rPr>
          <w:rFonts w:asciiTheme="minorEastAsia" w:eastAsiaTheme="minorEastAsia" w:hAnsiTheme="minorEastAsia" w:hint="eastAsia"/>
          <w:sz w:val="21"/>
          <w:szCs w:val="21"/>
        </w:rPr>
        <w:t>世界知识产权组织表演和录音条约</w:t>
      </w:r>
    </w:p>
    <w:p w:rsidR="00A86305" w:rsidRPr="00A86305" w:rsidRDefault="00A86305" w:rsidP="00A86305">
      <w:pPr>
        <w:pStyle w:val="a7"/>
        <w:numPr>
          <w:ilvl w:val="1"/>
          <w:numId w:val="79"/>
        </w:numPr>
        <w:spacing w:after="0"/>
        <w:ind w:left="0" w:firstLine="420"/>
        <w:rPr>
          <w:rFonts w:asciiTheme="minorEastAsia" w:eastAsiaTheme="minorEastAsia" w:hAnsiTheme="minorEastAsia" w:hint="eastAsia"/>
          <w:sz w:val="21"/>
          <w:szCs w:val="21"/>
        </w:rPr>
      </w:pPr>
      <w:r w:rsidRPr="00A86305">
        <w:rPr>
          <w:rFonts w:asciiTheme="minorEastAsia" w:eastAsiaTheme="minorEastAsia" w:hAnsiTheme="minorEastAsia" w:hint="eastAsia"/>
          <w:sz w:val="21"/>
          <w:szCs w:val="21"/>
        </w:rPr>
        <w:t>签订</w:t>
      </w:r>
    </w:p>
    <w:p w:rsidR="00A86305" w:rsidRPr="00A86305" w:rsidRDefault="00A86305" w:rsidP="00A86305">
      <w:pPr>
        <w:pStyle w:val="a7"/>
        <w:numPr>
          <w:ilvl w:val="1"/>
          <w:numId w:val="79"/>
        </w:numPr>
        <w:spacing w:after="0"/>
        <w:ind w:left="0" w:firstLine="420"/>
        <w:rPr>
          <w:rFonts w:asciiTheme="minorEastAsia" w:eastAsiaTheme="minorEastAsia" w:hAnsiTheme="minorEastAsia" w:hint="eastAsia"/>
          <w:sz w:val="21"/>
          <w:szCs w:val="21"/>
        </w:rPr>
      </w:pPr>
      <w:r w:rsidRPr="00A86305">
        <w:rPr>
          <w:rFonts w:asciiTheme="minorEastAsia" w:eastAsiaTheme="minorEastAsia" w:hAnsiTheme="minorEastAsia" w:hint="eastAsia"/>
          <w:sz w:val="21"/>
          <w:szCs w:val="21"/>
        </w:rPr>
        <w:t>公约的主要内容</w:t>
      </w:r>
    </w:p>
    <w:p w:rsidR="00A86305" w:rsidRPr="00A86305" w:rsidRDefault="00A86305" w:rsidP="00A86305">
      <w:pPr>
        <w:spacing w:after="0"/>
        <w:ind w:firstLineChars="200" w:firstLine="420"/>
        <w:rPr>
          <w:rFonts w:asciiTheme="minorEastAsia" w:eastAsiaTheme="minorEastAsia" w:hAnsiTheme="minorEastAsia" w:hint="eastAsia"/>
          <w:sz w:val="21"/>
          <w:szCs w:val="21"/>
        </w:rPr>
      </w:pPr>
      <w:r w:rsidRPr="007477E8">
        <w:rPr>
          <w:rFonts w:asciiTheme="minorEastAsia" w:eastAsiaTheme="minorEastAsia" w:hAnsiTheme="minorEastAsia"/>
          <w:sz w:val="21"/>
          <w:szCs w:val="21"/>
        </w:rPr>
        <w:fldChar w:fldCharType="begin"/>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hint="eastAsia"/>
          <w:sz w:val="21"/>
          <w:szCs w:val="21"/>
        </w:rPr>
        <w:instrText>= 5  \* GB3</w:instrText>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Pr="00A86305">
        <w:rPr>
          <w:rFonts w:asciiTheme="minorEastAsia" w:eastAsiaTheme="minorEastAsia" w:hAnsiTheme="minorEastAsia" w:hint="eastAsia"/>
          <w:sz w:val="21"/>
          <w:szCs w:val="21"/>
        </w:rPr>
        <w:t>专利合作条约</w:t>
      </w:r>
    </w:p>
    <w:p w:rsidR="00A86305" w:rsidRPr="00A86305" w:rsidRDefault="00A86305" w:rsidP="00A86305">
      <w:pPr>
        <w:pStyle w:val="a7"/>
        <w:numPr>
          <w:ilvl w:val="1"/>
          <w:numId w:val="80"/>
        </w:numPr>
        <w:spacing w:after="0"/>
        <w:ind w:left="0" w:firstLine="420"/>
        <w:rPr>
          <w:rFonts w:asciiTheme="minorEastAsia" w:eastAsiaTheme="minorEastAsia" w:hAnsiTheme="minorEastAsia" w:hint="eastAsia"/>
          <w:sz w:val="21"/>
          <w:szCs w:val="21"/>
        </w:rPr>
      </w:pPr>
      <w:r w:rsidRPr="00A86305">
        <w:rPr>
          <w:rFonts w:asciiTheme="minorEastAsia" w:eastAsiaTheme="minorEastAsia" w:hAnsiTheme="minorEastAsia" w:hint="eastAsia"/>
          <w:sz w:val="21"/>
          <w:szCs w:val="21"/>
        </w:rPr>
        <w:t>概述</w:t>
      </w:r>
    </w:p>
    <w:p w:rsidR="00A86305" w:rsidRPr="00A86305" w:rsidRDefault="00A86305" w:rsidP="00A86305">
      <w:pPr>
        <w:pStyle w:val="a7"/>
        <w:numPr>
          <w:ilvl w:val="1"/>
          <w:numId w:val="80"/>
        </w:numPr>
        <w:spacing w:after="0"/>
        <w:ind w:left="0" w:firstLine="420"/>
        <w:rPr>
          <w:rFonts w:asciiTheme="minorEastAsia" w:eastAsiaTheme="minorEastAsia" w:hAnsiTheme="minorEastAsia" w:hint="eastAsia"/>
          <w:sz w:val="21"/>
          <w:szCs w:val="21"/>
        </w:rPr>
      </w:pPr>
      <w:r w:rsidRPr="00A86305">
        <w:rPr>
          <w:rFonts w:asciiTheme="minorEastAsia" w:eastAsiaTheme="minorEastAsia" w:hAnsiTheme="minorEastAsia" w:hint="eastAsia"/>
          <w:sz w:val="21"/>
          <w:szCs w:val="21"/>
        </w:rPr>
        <w:t>专利合作条约的主要内容</w:t>
      </w:r>
    </w:p>
    <w:p w:rsidR="00A86305" w:rsidRPr="00A86305" w:rsidRDefault="00A86305" w:rsidP="00A86305">
      <w:pPr>
        <w:spacing w:after="0"/>
        <w:ind w:firstLineChars="200" w:firstLine="420"/>
        <w:rPr>
          <w:rFonts w:asciiTheme="minorEastAsia" w:eastAsiaTheme="minorEastAsia" w:hAnsiTheme="minorEastAsia" w:hint="eastAsia"/>
          <w:sz w:val="21"/>
          <w:szCs w:val="21"/>
        </w:rPr>
      </w:pPr>
      <w:r w:rsidRPr="007477E8">
        <w:rPr>
          <w:rFonts w:asciiTheme="minorEastAsia" w:eastAsiaTheme="minorEastAsia" w:hAnsiTheme="minorEastAsia"/>
          <w:sz w:val="21"/>
          <w:szCs w:val="21"/>
        </w:rPr>
        <w:fldChar w:fldCharType="begin"/>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hint="eastAsia"/>
          <w:sz w:val="21"/>
          <w:szCs w:val="21"/>
        </w:rPr>
        <w:instrText>= 6 \* GB3</w:instrText>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Pr="007477E8">
        <w:rPr>
          <w:rFonts w:asciiTheme="minorEastAsia" w:eastAsiaTheme="minorEastAsia" w:hAnsiTheme="minorEastAsia" w:hint="eastAsia"/>
          <w:noProof/>
          <w:sz w:val="21"/>
          <w:szCs w:val="21"/>
        </w:rPr>
        <w:t>⑥</w:t>
      </w:r>
      <w:r w:rsidRPr="007477E8">
        <w:rPr>
          <w:rFonts w:asciiTheme="minorEastAsia" w:eastAsiaTheme="minorEastAsia" w:hAnsiTheme="minorEastAsia"/>
          <w:sz w:val="21"/>
          <w:szCs w:val="21"/>
        </w:rPr>
        <w:fldChar w:fldCharType="end"/>
      </w:r>
      <w:r w:rsidRPr="00A86305">
        <w:rPr>
          <w:rFonts w:asciiTheme="minorEastAsia" w:eastAsiaTheme="minorEastAsia" w:hAnsiTheme="minorEastAsia" w:hint="eastAsia"/>
          <w:sz w:val="21"/>
          <w:szCs w:val="21"/>
        </w:rPr>
        <w:t>商标国际注册马德里协定与马德里议定书</w:t>
      </w:r>
    </w:p>
    <w:p w:rsidR="00A86305" w:rsidRPr="00A86305" w:rsidRDefault="00A86305" w:rsidP="00A86305">
      <w:pPr>
        <w:pStyle w:val="a7"/>
        <w:numPr>
          <w:ilvl w:val="1"/>
          <w:numId w:val="81"/>
        </w:numPr>
        <w:spacing w:after="0"/>
        <w:ind w:left="0" w:firstLine="420"/>
        <w:rPr>
          <w:rFonts w:asciiTheme="minorEastAsia" w:eastAsiaTheme="minorEastAsia" w:hAnsiTheme="minorEastAsia" w:hint="eastAsia"/>
          <w:sz w:val="21"/>
          <w:szCs w:val="21"/>
        </w:rPr>
      </w:pPr>
      <w:r w:rsidRPr="00A86305">
        <w:rPr>
          <w:rFonts w:asciiTheme="minorEastAsia" w:eastAsiaTheme="minorEastAsia" w:hAnsiTheme="minorEastAsia" w:hint="eastAsia"/>
          <w:sz w:val="21"/>
          <w:szCs w:val="21"/>
        </w:rPr>
        <w:t>商标国际注册体系</w:t>
      </w:r>
    </w:p>
    <w:p w:rsidR="00A86305" w:rsidRPr="00A86305" w:rsidRDefault="00A86305" w:rsidP="00A86305">
      <w:pPr>
        <w:pStyle w:val="a7"/>
        <w:numPr>
          <w:ilvl w:val="1"/>
          <w:numId w:val="81"/>
        </w:numPr>
        <w:spacing w:after="0"/>
        <w:ind w:left="0" w:firstLine="420"/>
        <w:rPr>
          <w:rFonts w:asciiTheme="minorEastAsia" w:eastAsiaTheme="minorEastAsia" w:hAnsiTheme="minorEastAsia" w:hint="eastAsia"/>
          <w:sz w:val="21"/>
          <w:szCs w:val="21"/>
        </w:rPr>
      </w:pPr>
      <w:r w:rsidRPr="00A86305">
        <w:rPr>
          <w:rFonts w:asciiTheme="minorEastAsia" w:eastAsiaTheme="minorEastAsia" w:hAnsiTheme="minorEastAsia" w:hint="eastAsia"/>
          <w:sz w:val="21"/>
          <w:szCs w:val="21"/>
        </w:rPr>
        <w:t>商标国际注册马德里协定的主要内容</w:t>
      </w:r>
    </w:p>
    <w:p w:rsidR="00A86305" w:rsidRPr="00A86305" w:rsidRDefault="00A86305" w:rsidP="00A86305">
      <w:pPr>
        <w:pStyle w:val="a7"/>
        <w:numPr>
          <w:ilvl w:val="1"/>
          <w:numId w:val="81"/>
        </w:numPr>
        <w:spacing w:after="0"/>
        <w:ind w:left="0" w:firstLine="420"/>
        <w:rPr>
          <w:rFonts w:asciiTheme="minorEastAsia" w:eastAsiaTheme="minorEastAsia" w:hAnsiTheme="minorEastAsia" w:hint="eastAsia"/>
          <w:sz w:val="21"/>
          <w:szCs w:val="21"/>
        </w:rPr>
      </w:pPr>
      <w:r w:rsidRPr="00A86305">
        <w:rPr>
          <w:rFonts w:asciiTheme="minorEastAsia" w:eastAsiaTheme="minorEastAsia" w:hAnsiTheme="minorEastAsia" w:hint="eastAsia"/>
          <w:sz w:val="21"/>
          <w:szCs w:val="21"/>
        </w:rPr>
        <w:t xml:space="preserve">马德里议定书与马德里协定的区别     </w:t>
      </w:r>
    </w:p>
    <w:p w:rsidR="00A86305" w:rsidRPr="00A86305" w:rsidRDefault="00A86305" w:rsidP="00A86305">
      <w:pPr>
        <w:spacing w:after="0"/>
        <w:ind w:firstLineChars="200" w:firstLine="420"/>
        <w:rPr>
          <w:rFonts w:asciiTheme="minorEastAsia" w:eastAsiaTheme="minorEastAsia" w:hAnsiTheme="minorEastAsia" w:hint="eastAsia"/>
          <w:sz w:val="21"/>
          <w:szCs w:val="21"/>
        </w:rPr>
      </w:pPr>
      <w:r w:rsidRPr="007477E8">
        <w:rPr>
          <w:rFonts w:asciiTheme="minorEastAsia" w:eastAsiaTheme="minorEastAsia" w:hAnsiTheme="minorEastAsia"/>
          <w:sz w:val="21"/>
          <w:szCs w:val="21"/>
        </w:rPr>
        <w:fldChar w:fldCharType="begin"/>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hint="eastAsia"/>
          <w:sz w:val="21"/>
          <w:szCs w:val="21"/>
        </w:rPr>
        <w:instrText>= 7 \* GB3</w:instrText>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Pr="007477E8">
        <w:rPr>
          <w:rFonts w:asciiTheme="minorEastAsia" w:eastAsiaTheme="minorEastAsia" w:hAnsiTheme="minorEastAsia" w:hint="eastAsia"/>
          <w:noProof/>
          <w:sz w:val="21"/>
          <w:szCs w:val="21"/>
        </w:rPr>
        <w:t>⑦</w:t>
      </w:r>
      <w:r w:rsidRPr="007477E8">
        <w:rPr>
          <w:rFonts w:asciiTheme="minorEastAsia" w:eastAsiaTheme="minorEastAsia" w:hAnsiTheme="minorEastAsia"/>
          <w:sz w:val="21"/>
          <w:szCs w:val="21"/>
        </w:rPr>
        <w:fldChar w:fldCharType="end"/>
      </w:r>
      <w:r w:rsidRPr="00A86305">
        <w:rPr>
          <w:rFonts w:asciiTheme="minorEastAsia" w:eastAsiaTheme="minorEastAsia" w:hAnsiTheme="minorEastAsia" w:hint="eastAsia"/>
          <w:sz w:val="21"/>
          <w:szCs w:val="21"/>
        </w:rPr>
        <w:t xml:space="preserve">商标注册条约     </w:t>
      </w:r>
    </w:p>
    <w:p w:rsidR="00A86305" w:rsidRPr="00A86305" w:rsidRDefault="00A86305" w:rsidP="00A86305">
      <w:pPr>
        <w:pStyle w:val="a7"/>
        <w:numPr>
          <w:ilvl w:val="0"/>
          <w:numId w:val="82"/>
        </w:numPr>
        <w:spacing w:after="0"/>
        <w:ind w:left="0" w:firstLine="420"/>
        <w:rPr>
          <w:rFonts w:asciiTheme="minorEastAsia" w:eastAsiaTheme="minorEastAsia" w:hAnsiTheme="minorEastAsia" w:hint="eastAsia"/>
          <w:sz w:val="21"/>
          <w:szCs w:val="21"/>
        </w:rPr>
      </w:pPr>
      <w:r w:rsidRPr="00A86305">
        <w:rPr>
          <w:rFonts w:asciiTheme="minorEastAsia" w:eastAsiaTheme="minorEastAsia" w:hAnsiTheme="minorEastAsia" w:hint="eastAsia"/>
          <w:sz w:val="21"/>
          <w:szCs w:val="21"/>
        </w:rPr>
        <w:t>《商标注册条约。的订立。</w:t>
      </w:r>
    </w:p>
    <w:p w:rsidR="00A86305" w:rsidRPr="00A86305" w:rsidRDefault="00A86305" w:rsidP="00A86305">
      <w:pPr>
        <w:pStyle w:val="a7"/>
        <w:numPr>
          <w:ilvl w:val="0"/>
          <w:numId w:val="82"/>
        </w:numPr>
        <w:spacing w:after="0"/>
        <w:ind w:left="0" w:firstLine="420"/>
        <w:rPr>
          <w:rFonts w:asciiTheme="minorEastAsia" w:eastAsiaTheme="minorEastAsia" w:hAnsiTheme="minorEastAsia" w:hint="eastAsia"/>
          <w:sz w:val="21"/>
          <w:szCs w:val="21"/>
        </w:rPr>
      </w:pPr>
      <w:r w:rsidRPr="00A86305">
        <w:rPr>
          <w:rFonts w:asciiTheme="minorEastAsia" w:eastAsiaTheme="minorEastAsia" w:hAnsiTheme="minorEastAsia" w:hint="eastAsia"/>
          <w:sz w:val="21"/>
          <w:szCs w:val="21"/>
        </w:rPr>
        <w:t>《商标注册条约》的主要内容有</w:t>
      </w:r>
    </w:p>
    <w:p w:rsidR="00A86305" w:rsidRPr="00A86305" w:rsidRDefault="00A86305" w:rsidP="00A86305">
      <w:pPr>
        <w:spacing w:after="0"/>
        <w:ind w:firstLineChars="200" w:firstLine="420"/>
        <w:rPr>
          <w:rFonts w:asciiTheme="minorEastAsia" w:eastAsiaTheme="minorEastAsia" w:hAnsiTheme="minorEastAsia" w:hint="eastAsia"/>
          <w:sz w:val="21"/>
          <w:szCs w:val="21"/>
        </w:rPr>
      </w:pPr>
      <w:r w:rsidRPr="007477E8">
        <w:rPr>
          <w:rFonts w:asciiTheme="minorEastAsia" w:eastAsiaTheme="minorEastAsia" w:hAnsiTheme="minorEastAsia"/>
          <w:sz w:val="21"/>
          <w:szCs w:val="21"/>
        </w:rPr>
        <w:fldChar w:fldCharType="begin"/>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hint="eastAsia"/>
          <w:sz w:val="21"/>
          <w:szCs w:val="21"/>
        </w:rPr>
        <w:instrText>= 8 \* GB3</w:instrText>
      </w:r>
      <w:r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Pr="007477E8">
        <w:rPr>
          <w:rFonts w:asciiTheme="minorEastAsia" w:eastAsiaTheme="minorEastAsia" w:hAnsiTheme="minorEastAsia" w:hint="eastAsia"/>
          <w:noProof/>
          <w:sz w:val="21"/>
          <w:szCs w:val="21"/>
        </w:rPr>
        <w:t>⑧</w:t>
      </w:r>
      <w:r w:rsidRPr="007477E8">
        <w:rPr>
          <w:rFonts w:asciiTheme="minorEastAsia" w:eastAsiaTheme="minorEastAsia" w:hAnsiTheme="minorEastAsia"/>
          <w:sz w:val="21"/>
          <w:szCs w:val="21"/>
        </w:rPr>
        <w:fldChar w:fldCharType="end"/>
      </w:r>
      <w:r w:rsidRPr="00A86305">
        <w:rPr>
          <w:rFonts w:asciiTheme="minorEastAsia" w:eastAsiaTheme="minorEastAsia" w:hAnsiTheme="minorEastAsia" w:hint="eastAsia"/>
          <w:sz w:val="21"/>
          <w:szCs w:val="21"/>
        </w:rPr>
        <w:t xml:space="preserve"> 商标注册用的商品和服分国际分类尼斯协定</w:t>
      </w:r>
    </w:p>
    <w:p w:rsidR="00A86305" w:rsidRPr="00A86305" w:rsidRDefault="00A86305" w:rsidP="00A86305">
      <w:pPr>
        <w:pStyle w:val="a7"/>
        <w:numPr>
          <w:ilvl w:val="0"/>
          <w:numId w:val="83"/>
        </w:numPr>
        <w:spacing w:after="0"/>
        <w:ind w:left="0" w:firstLine="420"/>
        <w:rPr>
          <w:rFonts w:asciiTheme="minorEastAsia" w:eastAsiaTheme="minorEastAsia" w:hAnsiTheme="minorEastAsia" w:hint="eastAsia"/>
          <w:sz w:val="21"/>
          <w:szCs w:val="21"/>
        </w:rPr>
      </w:pPr>
      <w:r w:rsidRPr="00A86305">
        <w:rPr>
          <w:rFonts w:asciiTheme="minorEastAsia" w:eastAsiaTheme="minorEastAsia" w:hAnsiTheme="minorEastAsia" w:hint="eastAsia"/>
          <w:sz w:val="21"/>
          <w:szCs w:val="21"/>
        </w:rPr>
        <w:t>《尼斯协定》的产生</w:t>
      </w:r>
    </w:p>
    <w:p w:rsidR="00A86305" w:rsidRPr="00A86305" w:rsidRDefault="00A86305" w:rsidP="00A86305">
      <w:pPr>
        <w:pStyle w:val="a7"/>
        <w:numPr>
          <w:ilvl w:val="0"/>
          <w:numId w:val="83"/>
        </w:numPr>
        <w:spacing w:after="0"/>
        <w:ind w:left="0" w:firstLine="420"/>
        <w:rPr>
          <w:rFonts w:asciiTheme="minorEastAsia" w:eastAsiaTheme="minorEastAsia" w:hAnsiTheme="minorEastAsia" w:hint="eastAsia"/>
          <w:sz w:val="21"/>
          <w:szCs w:val="21"/>
        </w:rPr>
      </w:pPr>
      <w:r w:rsidRPr="00A86305">
        <w:rPr>
          <w:rFonts w:asciiTheme="minorEastAsia" w:eastAsiaTheme="minorEastAsia" w:hAnsiTheme="minorEastAsia" w:hint="eastAsia"/>
          <w:sz w:val="21"/>
          <w:szCs w:val="21"/>
        </w:rPr>
        <w:t>《尼斯协定》的主要内容</w:t>
      </w:r>
    </w:p>
    <w:p w:rsidR="00A86305" w:rsidRPr="007477E8" w:rsidRDefault="00A86305" w:rsidP="00A86305">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r w:rsidR="005558FF" w:rsidRPr="00DA126C">
        <w:rPr>
          <w:rFonts w:asciiTheme="minorEastAsia" w:eastAsiaTheme="minorEastAsia" w:hAnsiTheme="minorEastAsia" w:cs="Arial"/>
          <w:color w:val="000000"/>
          <w:sz w:val="21"/>
          <w:szCs w:val="21"/>
        </w:rPr>
        <w:t>国际知识产权保护公约、条约的体系中，《巴黎公约》、《伯尔尼公约》和TRIPs协议是最为重要的公约。此外，还有一些其他的知识产权国际保护公约，如：世界知识产权组织版权公约，世界知识产权组织表演和录音条约，罗马公约、专利合作条约、商标国际注册马德里协定，商标注册条约和尼斯协定等。本章主要是对以上公约或条约的简要介绍。通过本章学习，要求掌握这些公约、条约的产生原因、作用和基本内容。</w:t>
      </w:r>
      <w:r w:rsidR="005558FF" w:rsidRPr="00DA126C">
        <w:rPr>
          <w:rFonts w:asciiTheme="minorEastAsia" w:eastAsiaTheme="minorEastAsia" w:hAnsiTheme="minorEastAsia" w:cs="Arial"/>
          <w:color w:val="000000"/>
          <w:sz w:val="21"/>
          <w:szCs w:val="21"/>
        </w:rPr>
        <w:br/>
        <w:t> </w:t>
      </w: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4E2667" w:rsidRDefault="005558FF" w:rsidP="00A86305">
      <w:pPr>
        <w:spacing w:after="0"/>
        <w:rPr>
          <w:rFonts w:asciiTheme="minorEastAsia" w:eastAsiaTheme="minorEastAsia" w:hAnsiTheme="minorEastAsia" w:cs="Arial" w:hint="eastAsia"/>
          <w:color w:val="000000"/>
          <w:sz w:val="21"/>
          <w:szCs w:val="21"/>
        </w:rPr>
      </w:pPr>
      <w:r w:rsidRPr="00DA126C">
        <w:rPr>
          <w:rFonts w:asciiTheme="minorEastAsia" w:eastAsiaTheme="minorEastAsia" w:hAnsiTheme="minorEastAsia" w:cs="Arial"/>
          <w:color w:val="000000"/>
          <w:sz w:val="21"/>
          <w:szCs w:val="21"/>
        </w:rPr>
        <w:lastRenderedPageBreak/>
        <w:t>【本章小结】：</w:t>
      </w:r>
      <w:r w:rsidRPr="00DA126C">
        <w:rPr>
          <w:rFonts w:asciiTheme="minorEastAsia" w:eastAsiaTheme="minorEastAsia" w:hAnsiTheme="minorEastAsia" w:cs="Arial"/>
          <w:color w:val="000000"/>
          <w:sz w:val="21"/>
          <w:szCs w:val="21"/>
        </w:rPr>
        <w:br/>
        <w:t>世界版权公约是继《伯尔尼公约》之后的又一个著作权保护国际公约，由于其保护标准明显低于其他相关国际公约，故而其作用也日趋减小。原因在于该公约拒绝保护著作人身权，保护期限较短，采取非自动保护原则等。《与贸易有关的知识产权协议》完全将其弃用，它实质上将退出著作权保护的舞台。但《世界版权公约》作为产生在特定历史背景之下的版权保护制度，有研究之必要。</w:t>
      </w:r>
      <w:r w:rsidRPr="00DA126C">
        <w:rPr>
          <w:rFonts w:asciiTheme="minorEastAsia" w:eastAsiaTheme="minorEastAsia" w:hAnsiTheme="minorEastAsia" w:cs="Arial"/>
          <w:color w:val="000000"/>
          <w:sz w:val="21"/>
          <w:szCs w:val="21"/>
        </w:rPr>
        <w:br/>
        <w:t>罗马公约是专门对邻接权加以保护的重要国际公约之一，TRIPs协议较为简单地规定“原则性地适用罗马公约”。TRIPs还通过扩展表演者和音像制品制作者的权利的保护期限，而对该公约作出了非常重要的变通规定。罗马公约的基本原则是：不妨害著作权的保护原则，国民待遇原则和最低保护标准原则。罗马公约用了较大的篇幅具体规定了其所保护的客体及其权利内容。</w:t>
      </w:r>
      <w:r w:rsidRPr="00DA126C">
        <w:rPr>
          <w:rFonts w:asciiTheme="minorEastAsia" w:eastAsiaTheme="minorEastAsia" w:hAnsiTheme="minorEastAsia" w:cs="Arial"/>
          <w:color w:val="000000"/>
          <w:sz w:val="21"/>
          <w:szCs w:val="21"/>
        </w:rPr>
        <w:br/>
        <w:t>尼斯协定是有关商标注册用商品和服务国际分类的一个重要协定，它建立了有关商标注册用商品和服务国际分类的统一标准，极大地方便了当事人在不同国家之间申请商标注册，便于商标检索，从而有利于商标的国际保护和商标的国际交流。尼斯协定至今仍起巨大的作用。</w:t>
      </w:r>
      <w:r w:rsidRPr="00DA126C">
        <w:rPr>
          <w:rFonts w:asciiTheme="minorEastAsia" w:eastAsiaTheme="minorEastAsia" w:hAnsiTheme="minorEastAsia" w:cs="Arial"/>
          <w:color w:val="000000"/>
          <w:sz w:val="21"/>
          <w:szCs w:val="21"/>
        </w:rPr>
        <w:br/>
        <w:t>马德里协定为缔约国国民提供了一系简便的商标国际注册途径，受到了一定数量国家的欢迎。它具体规定了申请商标国际注册的前提、程序和效力等问题，为商标的国际注册，提供了较为完善的法律途径。马德里议定书是对《马德里协定》的补充和完善，二者共同构成了当今商标国际注册体系方面两个主要的公约。</w:t>
      </w:r>
      <w:r w:rsidRPr="00DA126C">
        <w:rPr>
          <w:rFonts w:asciiTheme="minorEastAsia" w:eastAsiaTheme="minorEastAsia" w:hAnsiTheme="minorEastAsia" w:cs="Arial"/>
          <w:color w:val="000000"/>
          <w:sz w:val="21"/>
          <w:szCs w:val="21"/>
        </w:rPr>
        <w:br/>
        <w:t>专利合作条约就专利权的国际申请及审查程序，作出国际性的统一规定，简化了对一项发明在多个国家要求专利保护所必须采取的重复手续，使其更为经济有效，从而使专利申请人和各国专利局都能够从中受益。因而，专利合作条约极大加强了专利权的国际保护，促进了国际间科学技术的交流。专利合作条约在程序具体规定了申请人向其它国家申请专利的各个阶段，为申请人在其它国家申请专利提供了较为完善的法律途径。</w:t>
      </w:r>
      <w:r w:rsidRPr="00DA126C">
        <w:rPr>
          <w:rFonts w:asciiTheme="minorEastAsia" w:eastAsiaTheme="minorEastAsia" w:hAnsiTheme="minorEastAsia" w:cs="Arial"/>
          <w:color w:val="000000"/>
          <w:sz w:val="21"/>
          <w:szCs w:val="21"/>
        </w:rPr>
        <w:br/>
        <w:t>世界知识产权组织表演和录音条约，是继罗马公约之后又一个保护邻接权的国际公约，该公约在一定程度上加强了对表演者和录音制品制作者权利的保护。</w:t>
      </w:r>
      <w:r w:rsidRPr="00DA126C">
        <w:rPr>
          <w:rFonts w:asciiTheme="minorEastAsia" w:eastAsiaTheme="minorEastAsia" w:hAnsiTheme="minorEastAsia" w:cs="Arial"/>
          <w:color w:val="000000"/>
          <w:sz w:val="21"/>
          <w:szCs w:val="21"/>
        </w:rPr>
        <w:br/>
        <w:t>商标注册条约主要是为了弥补《马德里协定》的不足而签署的。条约的工作语言为英语和法语。但因前苏联解体，该条约的成员国已不够生效的最低数目，实际上它已失去了作用。</w:t>
      </w:r>
      <w:r w:rsidR="00A86305">
        <w:rPr>
          <w:rFonts w:asciiTheme="minorEastAsia" w:eastAsiaTheme="minorEastAsia" w:hAnsiTheme="minorEastAsia" w:cs="Arial" w:hint="eastAsia"/>
          <w:color w:val="000000"/>
          <w:sz w:val="21"/>
          <w:szCs w:val="21"/>
        </w:rPr>
        <w:t xml:space="preserve"> </w:t>
      </w:r>
    </w:p>
    <w:p w:rsidR="00A86305" w:rsidRPr="004E2667" w:rsidRDefault="00A86305" w:rsidP="00A86305">
      <w:pPr>
        <w:spacing w:after="0"/>
        <w:rPr>
          <w:rFonts w:ascii="宋体" w:eastAsia="宋体" w:hAnsi="Times New Roman" w:cs="Times New Roman"/>
          <w:kern w:val="2"/>
          <w:sz w:val="21"/>
          <w:szCs w:val="21"/>
        </w:rPr>
      </w:pPr>
    </w:p>
    <w:p w:rsidR="004E2667" w:rsidRPr="00813868" w:rsidRDefault="004E2667" w:rsidP="0023491F">
      <w:pPr>
        <w:widowControl w:val="0"/>
        <w:shd w:val="clear" w:color="auto" w:fill="FFFFFF"/>
        <w:spacing w:after="0"/>
        <w:rPr>
          <w:rFonts w:ascii="宋体" w:eastAsia="宋体" w:hAnsi="Times New Roman" w:cs="Times New Roman"/>
          <w:b/>
          <w:kern w:val="2"/>
          <w:sz w:val="21"/>
          <w:szCs w:val="21"/>
        </w:rPr>
      </w:pPr>
      <w:r w:rsidRPr="00813868">
        <w:rPr>
          <w:rFonts w:ascii="宋体" w:eastAsia="宋体" w:hAnsi="Times New Roman" w:cs="Times New Roman" w:hint="eastAsia"/>
          <w:b/>
          <w:kern w:val="2"/>
          <w:sz w:val="21"/>
          <w:szCs w:val="21"/>
        </w:rPr>
        <w:t>（二）基本要求</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1、掌握知识产权的概念，了解知识产权的范围；</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2、了解知识产权的私权属性与人权属性，理解客体的非物质性、时间性、地域性和专有性；</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3、了解知识产权的主体与客体制度及其演变；</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4、理解知识产权保护的特殊性、知识产权侵权归责原则、知识产权侵权民事责任；</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5、了解知识产权法的概念、体系与地位；</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6、了解著作权法的起源、演变、著作权保护的理论基础、著作权国际保护体系的形成与发展；</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7、掌握著作权主体、原始主体与继受主体、完全主体与部分主体、作品的概念、构成要件、作品的种类；</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8、掌握著作权的内容、邻接权：署名权、发表权、修改权、保持作品完整权、复制权、发行权、演绎权、传播权、公共借阅权和追续权；</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9、了解著作权许可使用合同及其主要条款、著作权移转的概念与特点；</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10、掌握著作权法律限制的理论基础：著作权限制的法理、合理使用、法定许可使用、强制许可使用和著作权的保护期限；</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11、了解行政管理的机构与内容、集体管理制度的历史与发展、集体管理机构的性质与设立及其与权利人的关系、管理的范</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围；</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12、掌握侵权种类、侵权行为种类和救济措施；</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13、了解专利的基本含义、专利权的概念；</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14、了解专利权客体即发明、实用新型和外观设计的概念、特征、种类等，理解不授予专利权的对象；</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15、掌握发明和实用新型获得专利权的实质条件，外观设计获得专利权的条件；理解新颖性、创造性和实用性的含义，运用所学的知识正确判断发明创造是否具备专利条件；</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16、了解专利申请权的概念、特征及归属，明确专利申请人的条件、种类及权利，掌握专利申请原则和申请日、优先权的有关规定，能够运用所学的知识解决专利申请权的纠纷，熟悉专利申请</w:t>
      </w:r>
      <w:r w:rsidRPr="004E2667">
        <w:rPr>
          <w:rFonts w:ascii="宋体" w:eastAsia="宋体" w:hAnsi="Times New Roman" w:cs="Times New Roman" w:hint="eastAsia"/>
          <w:kern w:val="2"/>
          <w:sz w:val="21"/>
          <w:szCs w:val="21"/>
        </w:rPr>
        <w:lastRenderedPageBreak/>
        <w:t>的审批程序；</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17、了解专利权无效、期限、终止的概念，理解无效宣告的法律效力。</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18、掌握专利权的各项权能，了解专利权人的义务，以及不视为侵犯专利权的行为，理解专利实施强制许可的条件，正确行使专利权；</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19、了解专利侵权行为、假冒他人专利和冒充专利的概念和特征，理解专利侵权的表现形式和侵权人应当承当的法律责任；</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20、了解商标的基本含义，明确商标的基本分类和商标的功能作用；</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21、了解商标权的概念、内容，明确相关权能的不同法律效力，领会商标权的取得和终止；</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22、了解商标注册的概念和意义、商标注册申请人的资格条件与商标注册的申请文件，领会商标注册申请的基本原则，掌握商标获准注册的条件及商标注册申请的审批程序；</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23、了解注册商标的保护期限和续展制度，明确和掌握注册商标转让和使用许可的法律规定；</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24、明确驰名商标和地理标志的概念，领会对驰名商标和地理标志的特殊保护；</w:t>
      </w:r>
    </w:p>
    <w:p w:rsidR="004E2667" w:rsidRPr="004E2667" w:rsidRDefault="004E2667" w:rsidP="0023491F">
      <w:pPr>
        <w:widowControl w:val="0"/>
        <w:shd w:val="clear" w:color="auto" w:fill="FFFFFF"/>
        <w:spacing w:after="0"/>
        <w:rPr>
          <w:rFonts w:ascii="宋体" w:eastAsia="宋体" w:hAnsi="Times New Roman" w:cs="Times New Roman"/>
          <w:kern w:val="2"/>
          <w:sz w:val="21"/>
          <w:szCs w:val="21"/>
        </w:rPr>
      </w:pPr>
      <w:r w:rsidRPr="004E2667">
        <w:rPr>
          <w:rFonts w:ascii="宋体" w:eastAsia="宋体" w:hAnsi="Times New Roman" w:cs="Times New Roman" w:hint="eastAsia"/>
          <w:kern w:val="2"/>
          <w:sz w:val="21"/>
          <w:szCs w:val="21"/>
        </w:rPr>
        <w:t xml:space="preserve">　　25、明确商标侵权行为的概念和种类，领会商标侵权行为的法律责任。</w:t>
      </w:r>
    </w:p>
    <w:p w:rsidR="0023491F" w:rsidRDefault="0023491F" w:rsidP="0023491F">
      <w:pPr>
        <w:widowControl w:val="0"/>
        <w:shd w:val="clear" w:color="auto" w:fill="FFFFFF"/>
        <w:spacing w:after="0"/>
        <w:rPr>
          <w:rFonts w:ascii="宋体" w:eastAsia="宋体" w:hAnsi="宋体" w:cs="Times New Roman"/>
          <w:b/>
          <w:sz w:val="21"/>
          <w:szCs w:val="21"/>
        </w:rPr>
      </w:pPr>
    </w:p>
    <w:p w:rsidR="0023491F" w:rsidRDefault="0023491F" w:rsidP="0023491F">
      <w:pPr>
        <w:widowControl w:val="0"/>
        <w:shd w:val="clear" w:color="auto" w:fill="FFFFFF"/>
        <w:spacing w:after="0"/>
        <w:rPr>
          <w:rFonts w:ascii="宋体" w:eastAsia="宋体" w:hAnsi="宋体" w:cs="Times New Roman"/>
          <w:b/>
          <w:sz w:val="21"/>
          <w:szCs w:val="21"/>
        </w:rPr>
      </w:pPr>
      <w:r>
        <w:rPr>
          <w:rFonts w:ascii="宋体" w:eastAsia="宋体" w:hAnsi="宋体" w:cs="Times New Roman" w:hint="eastAsia"/>
          <w:b/>
          <w:sz w:val="21"/>
          <w:szCs w:val="21"/>
        </w:rPr>
        <w:t>主要教材及参考书</w:t>
      </w:r>
    </w:p>
    <w:p w:rsidR="0023491F" w:rsidRPr="0023491F" w:rsidRDefault="0023491F" w:rsidP="0023491F">
      <w:pPr>
        <w:widowControl w:val="0"/>
        <w:shd w:val="clear" w:color="auto" w:fill="FFFFFF"/>
        <w:spacing w:after="0"/>
        <w:rPr>
          <w:rFonts w:ascii="宋体" w:eastAsia="宋体" w:hAnsi="宋体" w:cs="Times New Roman"/>
          <w:b/>
          <w:sz w:val="21"/>
          <w:szCs w:val="21"/>
        </w:rPr>
      </w:pPr>
      <w:r w:rsidRPr="0023491F">
        <w:rPr>
          <w:rFonts w:ascii="宋体" w:eastAsia="宋体" w:hAnsi="宋体" w:cs="Times New Roman" w:hint="eastAsia"/>
          <w:b/>
          <w:sz w:val="21"/>
          <w:szCs w:val="21"/>
        </w:rPr>
        <w:t>主要教材：</w:t>
      </w:r>
    </w:p>
    <w:p w:rsidR="0023491F" w:rsidRPr="0023491F" w:rsidRDefault="0023491F" w:rsidP="0023491F">
      <w:pPr>
        <w:widowControl w:val="0"/>
        <w:shd w:val="clear" w:color="auto" w:fill="FFFFFF"/>
        <w:spacing w:after="0"/>
        <w:ind w:firstLineChars="200" w:firstLine="420"/>
        <w:rPr>
          <w:rFonts w:ascii="宋体" w:eastAsia="宋体" w:hAnsi="Times New Roman" w:cs="Times New Roman"/>
          <w:kern w:val="2"/>
          <w:sz w:val="21"/>
          <w:szCs w:val="21"/>
        </w:rPr>
      </w:pPr>
      <w:r w:rsidRPr="0023491F">
        <w:rPr>
          <w:rFonts w:ascii="宋体" w:eastAsia="宋体" w:hAnsi="Times New Roman" w:cs="Times New Roman" w:hint="eastAsia"/>
          <w:kern w:val="2"/>
          <w:sz w:val="21"/>
          <w:szCs w:val="21"/>
        </w:rPr>
        <w:t>1、  中文教材：刘春田主编：《知识产权法》（第3版）高等教育出版社、北京大学出版社，2007年10月第3版</w:t>
      </w:r>
    </w:p>
    <w:p w:rsidR="0023491F" w:rsidRPr="0023491F" w:rsidRDefault="0023491F" w:rsidP="0023491F">
      <w:pPr>
        <w:widowControl w:val="0"/>
        <w:shd w:val="clear" w:color="auto" w:fill="FFFFFF"/>
        <w:spacing w:after="0"/>
        <w:ind w:firstLineChars="200" w:firstLine="420"/>
        <w:rPr>
          <w:rFonts w:ascii="宋体" w:eastAsia="宋体" w:hAnsi="Times New Roman" w:cs="Times New Roman"/>
          <w:kern w:val="2"/>
          <w:sz w:val="21"/>
          <w:szCs w:val="21"/>
        </w:rPr>
      </w:pPr>
      <w:r w:rsidRPr="0023491F">
        <w:rPr>
          <w:rFonts w:ascii="宋体" w:eastAsia="宋体" w:hAnsi="Times New Roman" w:cs="Times New Roman" w:hint="eastAsia"/>
          <w:kern w:val="2"/>
          <w:sz w:val="21"/>
          <w:szCs w:val="21"/>
        </w:rPr>
        <w:t xml:space="preserve">2、英文教材：Tina Hart &amp; Linda </w:t>
      </w:r>
      <w:proofErr w:type="spellStart"/>
      <w:r w:rsidRPr="0023491F">
        <w:rPr>
          <w:rFonts w:ascii="宋体" w:eastAsia="宋体" w:hAnsi="Times New Roman" w:cs="Times New Roman" w:hint="eastAsia"/>
          <w:kern w:val="2"/>
          <w:sz w:val="21"/>
          <w:szCs w:val="21"/>
        </w:rPr>
        <w:t>Fazzani</w:t>
      </w:r>
      <w:proofErr w:type="spellEnd"/>
      <w:r w:rsidRPr="0023491F">
        <w:rPr>
          <w:rFonts w:ascii="宋体" w:eastAsia="宋体" w:hAnsi="Times New Roman" w:cs="Times New Roman" w:hint="eastAsia"/>
          <w:kern w:val="2"/>
          <w:sz w:val="21"/>
          <w:szCs w:val="21"/>
        </w:rPr>
        <w:t xml:space="preserve"> INTELLECTUAL PROPERTY LAW 2th edition</w:t>
      </w:r>
    </w:p>
    <w:p w:rsidR="0023491F" w:rsidRPr="0023491F" w:rsidRDefault="0023491F" w:rsidP="0023491F">
      <w:pPr>
        <w:widowControl w:val="0"/>
        <w:shd w:val="clear" w:color="auto" w:fill="FFFFFF"/>
        <w:spacing w:after="0"/>
        <w:rPr>
          <w:rFonts w:ascii="宋体" w:eastAsia="宋体" w:hAnsi="Times New Roman" w:cs="Times New Roman"/>
          <w:b/>
          <w:kern w:val="2"/>
          <w:sz w:val="21"/>
          <w:szCs w:val="21"/>
        </w:rPr>
      </w:pPr>
      <w:r w:rsidRPr="0023491F">
        <w:rPr>
          <w:rFonts w:ascii="宋体" w:eastAsia="宋体" w:hAnsi="Times New Roman" w:cs="Times New Roman"/>
          <w:b/>
          <w:kern w:val="2"/>
          <w:sz w:val="21"/>
          <w:szCs w:val="21"/>
        </w:rPr>
        <w:t xml:space="preserve"> </w:t>
      </w:r>
      <w:r w:rsidRPr="0023491F">
        <w:rPr>
          <w:rFonts w:ascii="宋体" w:eastAsia="宋体" w:hAnsi="Times New Roman" w:cs="Times New Roman" w:hint="eastAsia"/>
          <w:b/>
          <w:kern w:val="2"/>
          <w:sz w:val="21"/>
          <w:szCs w:val="21"/>
        </w:rPr>
        <w:t>参考书：</w:t>
      </w:r>
    </w:p>
    <w:p w:rsidR="0023491F" w:rsidRPr="0023491F" w:rsidRDefault="0023491F" w:rsidP="0023491F">
      <w:pPr>
        <w:widowControl w:val="0"/>
        <w:shd w:val="clear" w:color="auto" w:fill="FFFFFF"/>
        <w:spacing w:after="0"/>
        <w:ind w:firstLineChars="200" w:firstLine="420"/>
        <w:rPr>
          <w:rFonts w:ascii="宋体" w:eastAsia="宋体" w:hAnsi="Times New Roman" w:cs="Times New Roman"/>
          <w:kern w:val="2"/>
          <w:sz w:val="21"/>
          <w:szCs w:val="21"/>
        </w:rPr>
      </w:pPr>
      <w:r w:rsidRPr="0023491F">
        <w:rPr>
          <w:rFonts w:ascii="宋体" w:eastAsia="宋体" w:hAnsi="Times New Roman" w:cs="Times New Roman" w:hint="eastAsia"/>
          <w:kern w:val="2"/>
          <w:sz w:val="21"/>
          <w:szCs w:val="21"/>
        </w:rPr>
        <w:t>1、费安玲主编：《知识产权法教程》知识产权出版社，2003年7月第1版</w:t>
      </w:r>
    </w:p>
    <w:p w:rsidR="0023491F" w:rsidRPr="0023491F" w:rsidRDefault="0023491F" w:rsidP="0023491F">
      <w:pPr>
        <w:widowControl w:val="0"/>
        <w:shd w:val="clear" w:color="auto" w:fill="FFFFFF"/>
        <w:spacing w:after="0"/>
        <w:ind w:firstLineChars="200" w:firstLine="420"/>
        <w:rPr>
          <w:rFonts w:ascii="宋体" w:eastAsia="宋体" w:hAnsi="Times New Roman" w:cs="Times New Roman"/>
          <w:kern w:val="2"/>
          <w:sz w:val="21"/>
          <w:szCs w:val="21"/>
        </w:rPr>
      </w:pPr>
      <w:r w:rsidRPr="0023491F">
        <w:rPr>
          <w:rFonts w:ascii="宋体" w:eastAsia="宋体" w:hAnsi="Times New Roman" w:cs="Times New Roman" w:hint="eastAsia"/>
          <w:kern w:val="2"/>
          <w:sz w:val="21"/>
          <w:szCs w:val="21"/>
        </w:rPr>
        <w:t>2、费安玲主编：《知识产权法学案例教程》知识产权出版社，2004年1月第1版</w:t>
      </w:r>
    </w:p>
    <w:p w:rsidR="0023491F" w:rsidRPr="0023491F" w:rsidRDefault="0023491F" w:rsidP="0023491F">
      <w:pPr>
        <w:widowControl w:val="0"/>
        <w:shd w:val="clear" w:color="auto" w:fill="FFFFFF"/>
        <w:spacing w:after="0"/>
        <w:ind w:firstLineChars="200" w:firstLine="420"/>
        <w:rPr>
          <w:rFonts w:ascii="宋体" w:eastAsia="宋体" w:hAnsi="Times New Roman" w:cs="Times New Roman"/>
          <w:kern w:val="2"/>
          <w:sz w:val="21"/>
          <w:szCs w:val="21"/>
        </w:rPr>
      </w:pPr>
      <w:r w:rsidRPr="0023491F">
        <w:rPr>
          <w:rFonts w:ascii="宋体" w:eastAsia="宋体" w:hAnsi="Times New Roman" w:cs="Times New Roman" w:hint="eastAsia"/>
          <w:kern w:val="2"/>
          <w:sz w:val="21"/>
          <w:szCs w:val="21"/>
        </w:rPr>
        <w:t>3、吴汉东、刘剑文等著： 《知识产权法学》（2002年7月第二版） 北京大学出版社</w:t>
      </w:r>
    </w:p>
    <w:p w:rsidR="0023491F" w:rsidRPr="0023491F" w:rsidRDefault="0023491F" w:rsidP="0023491F">
      <w:pPr>
        <w:widowControl w:val="0"/>
        <w:shd w:val="clear" w:color="auto" w:fill="FFFFFF"/>
        <w:spacing w:after="0"/>
        <w:ind w:firstLineChars="200" w:firstLine="420"/>
        <w:rPr>
          <w:rFonts w:ascii="宋体" w:eastAsia="宋体" w:hAnsi="Times New Roman" w:cs="Times New Roman"/>
          <w:kern w:val="2"/>
          <w:sz w:val="21"/>
          <w:szCs w:val="21"/>
        </w:rPr>
      </w:pPr>
      <w:r w:rsidRPr="0023491F">
        <w:rPr>
          <w:rFonts w:ascii="宋体" w:eastAsia="宋体" w:hAnsi="Times New Roman" w:cs="Times New Roman" w:hint="eastAsia"/>
          <w:kern w:val="2"/>
          <w:sz w:val="21"/>
          <w:szCs w:val="21"/>
        </w:rPr>
        <w:t>4、刘春田主编：《知识产权法》 2000年8月版 高等教育出版社、北京大学出版社</w:t>
      </w:r>
    </w:p>
    <w:p w:rsidR="0023491F" w:rsidRPr="0023491F" w:rsidRDefault="0023491F" w:rsidP="0023491F">
      <w:pPr>
        <w:widowControl w:val="0"/>
        <w:shd w:val="clear" w:color="auto" w:fill="FFFFFF"/>
        <w:spacing w:after="0"/>
        <w:ind w:firstLineChars="200" w:firstLine="420"/>
        <w:rPr>
          <w:rFonts w:ascii="宋体" w:eastAsia="宋体" w:hAnsi="Times New Roman" w:cs="Times New Roman"/>
          <w:kern w:val="2"/>
          <w:sz w:val="21"/>
          <w:szCs w:val="21"/>
        </w:rPr>
      </w:pPr>
      <w:r w:rsidRPr="0023491F">
        <w:rPr>
          <w:rFonts w:ascii="宋体" w:eastAsia="宋体" w:hAnsi="Times New Roman" w:cs="Times New Roman" w:hint="eastAsia"/>
          <w:kern w:val="2"/>
          <w:sz w:val="21"/>
          <w:szCs w:val="21"/>
        </w:rPr>
        <w:t>5、郑成思主编：《知识产权法》 2000年6月第二版   法律出版社</w:t>
      </w:r>
    </w:p>
    <w:p w:rsidR="0023491F" w:rsidRPr="0023491F" w:rsidRDefault="0023491F" w:rsidP="0023491F">
      <w:pPr>
        <w:widowControl w:val="0"/>
        <w:shd w:val="clear" w:color="auto" w:fill="FFFFFF"/>
        <w:spacing w:after="0"/>
        <w:ind w:firstLineChars="200" w:firstLine="420"/>
        <w:rPr>
          <w:rFonts w:ascii="宋体" w:eastAsia="宋体" w:hAnsi="Times New Roman" w:cs="Times New Roman"/>
          <w:kern w:val="2"/>
          <w:sz w:val="21"/>
          <w:szCs w:val="21"/>
        </w:rPr>
      </w:pPr>
      <w:r w:rsidRPr="0023491F">
        <w:rPr>
          <w:rFonts w:ascii="宋体" w:eastAsia="宋体" w:hAnsi="Times New Roman" w:cs="Times New Roman" w:hint="eastAsia"/>
          <w:kern w:val="2"/>
          <w:sz w:val="21"/>
          <w:szCs w:val="21"/>
        </w:rPr>
        <w:t>6、黄勤南主编：《知识产权法》 2000年6月版   中国政法大学出版社</w:t>
      </w:r>
    </w:p>
    <w:p w:rsidR="004E2667" w:rsidRPr="004E2667" w:rsidRDefault="0023491F" w:rsidP="0023491F">
      <w:pPr>
        <w:widowControl w:val="0"/>
        <w:shd w:val="clear" w:color="auto" w:fill="FFFFFF"/>
        <w:spacing w:after="0"/>
        <w:ind w:firstLineChars="200" w:firstLine="420"/>
        <w:rPr>
          <w:rFonts w:ascii="宋体" w:eastAsia="宋体" w:hAnsi="Times New Roman" w:cs="Times New Roman"/>
          <w:kern w:val="2"/>
          <w:sz w:val="21"/>
          <w:szCs w:val="21"/>
        </w:rPr>
      </w:pPr>
      <w:r w:rsidRPr="0023491F">
        <w:rPr>
          <w:rFonts w:ascii="宋体" w:eastAsia="宋体" w:hAnsi="Times New Roman" w:cs="Times New Roman" w:hint="eastAsia"/>
          <w:kern w:val="2"/>
          <w:sz w:val="21"/>
          <w:szCs w:val="21"/>
        </w:rPr>
        <w:t>7、郑成思著：《TRIPS逐条讲解》2001年1月版   中国方正出版社</w:t>
      </w:r>
    </w:p>
    <w:p w:rsidR="0023491F" w:rsidRDefault="0023491F" w:rsidP="0023491F">
      <w:pPr>
        <w:widowControl w:val="0"/>
        <w:shd w:val="clear" w:color="auto" w:fill="FFFFFF"/>
        <w:spacing w:after="0"/>
        <w:ind w:leftChars="192" w:left="422"/>
        <w:rPr>
          <w:rFonts w:ascii="宋体" w:eastAsia="宋体" w:hAnsi="Times New Roman" w:cs="Times New Roman"/>
          <w:kern w:val="2"/>
          <w:sz w:val="21"/>
          <w:szCs w:val="21"/>
        </w:rPr>
      </w:pPr>
      <w:r w:rsidRPr="0023491F">
        <w:rPr>
          <w:rFonts w:ascii="宋体" w:eastAsia="宋体" w:hAnsi="Times New Roman" w:cs="Times New Roman" w:hint="eastAsia"/>
          <w:b/>
          <w:kern w:val="2"/>
          <w:sz w:val="21"/>
          <w:szCs w:val="21"/>
        </w:rPr>
        <w:t>相关网站：</w:t>
      </w:r>
      <w:r w:rsidRPr="0023491F">
        <w:rPr>
          <w:rFonts w:ascii="宋体" w:eastAsia="宋体" w:hAnsi="Times New Roman" w:cs="Times New Roman"/>
          <w:kern w:val="2"/>
          <w:sz w:val="21"/>
          <w:szCs w:val="21"/>
        </w:rPr>
        <w:br/>
        <w:t xml:space="preserve">1、世界知识产权组织网站（WIPO </w:t>
      </w:r>
      <w:proofErr w:type="spellStart"/>
      <w:r w:rsidRPr="0023491F">
        <w:rPr>
          <w:rFonts w:ascii="宋体" w:eastAsia="宋体" w:hAnsi="Times New Roman" w:cs="Times New Roman"/>
          <w:kern w:val="2"/>
          <w:sz w:val="21"/>
          <w:szCs w:val="21"/>
        </w:rPr>
        <w:t>WIPO</w:t>
      </w:r>
      <w:proofErr w:type="spellEnd"/>
      <w:r w:rsidRPr="0023491F">
        <w:rPr>
          <w:rFonts w:ascii="宋体" w:eastAsia="宋体" w:hAnsi="Times New Roman" w:cs="Times New Roman"/>
          <w:kern w:val="2"/>
          <w:sz w:val="21"/>
          <w:szCs w:val="21"/>
        </w:rPr>
        <w:t xml:space="preserve"> - World Intellectual Property Organization）：WIPO - World Intellectual Property Organization</w:t>
      </w:r>
      <w:r w:rsidRPr="0023491F">
        <w:rPr>
          <w:rFonts w:ascii="宋体" w:eastAsia="宋体" w:hAnsi="Times New Roman" w:cs="Times New Roman"/>
          <w:kern w:val="2"/>
          <w:sz w:val="21"/>
          <w:szCs w:val="21"/>
        </w:rPr>
        <w:br/>
        <w:t>2</w:t>
      </w:r>
      <w:r>
        <w:rPr>
          <w:rFonts w:ascii="宋体" w:eastAsia="宋体" w:hAnsi="Times New Roman" w:cs="Times New Roman" w:hint="eastAsia"/>
          <w:kern w:val="2"/>
          <w:sz w:val="21"/>
          <w:szCs w:val="21"/>
        </w:rPr>
        <w:t>、</w:t>
      </w:r>
      <w:r w:rsidRPr="0023491F">
        <w:rPr>
          <w:rFonts w:ascii="宋体" w:eastAsia="宋体" w:hAnsi="Times New Roman" w:cs="Times New Roman"/>
          <w:kern w:val="2"/>
          <w:sz w:val="21"/>
          <w:szCs w:val="21"/>
        </w:rPr>
        <w:t>世界贸易组织网站（WTO）WTO | Welcome to the WTO website</w:t>
      </w:r>
      <w:r w:rsidRPr="0023491F">
        <w:rPr>
          <w:rFonts w:ascii="宋体" w:eastAsia="宋体" w:hAnsi="Times New Roman" w:cs="Times New Roman"/>
          <w:kern w:val="2"/>
          <w:sz w:val="21"/>
          <w:szCs w:val="21"/>
        </w:rPr>
        <w:t> </w:t>
      </w:r>
      <w:r w:rsidRPr="0023491F">
        <w:rPr>
          <w:rFonts w:ascii="宋体" w:eastAsia="宋体" w:hAnsi="Times New Roman" w:cs="Times New Roman"/>
          <w:kern w:val="2"/>
          <w:sz w:val="21"/>
          <w:szCs w:val="21"/>
        </w:rPr>
        <w:t xml:space="preserve"> </w:t>
      </w:r>
      <w:hyperlink r:id="rId8" w:history="1">
        <w:r w:rsidRPr="0023491F">
          <w:rPr>
            <w:rFonts w:hAnsi="Times New Roman"/>
          </w:rPr>
          <w:t>http://www.wto.org/</w:t>
        </w:r>
      </w:hyperlink>
      <w:r w:rsidRPr="0023491F">
        <w:rPr>
          <w:rFonts w:ascii="宋体" w:eastAsia="宋体" w:hAnsi="Times New Roman" w:cs="Times New Roman"/>
          <w:kern w:val="2"/>
          <w:sz w:val="21"/>
          <w:szCs w:val="21"/>
        </w:rPr>
        <w:br/>
        <w:t>3</w:t>
      </w:r>
      <w:r>
        <w:rPr>
          <w:rFonts w:ascii="宋体" w:eastAsia="宋体" w:hAnsi="Times New Roman" w:cs="Times New Roman" w:hint="eastAsia"/>
          <w:kern w:val="2"/>
          <w:sz w:val="21"/>
          <w:szCs w:val="21"/>
        </w:rPr>
        <w:t>、</w:t>
      </w:r>
      <w:r w:rsidRPr="0023491F">
        <w:rPr>
          <w:rFonts w:ascii="宋体" w:eastAsia="宋体" w:hAnsi="Times New Roman" w:cs="Times New Roman"/>
          <w:kern w:val="2"/>
          <w:sz w:val="21"/>
          <w:szCs w:val="21"/>
        </w:rPr>
        <w:t>中华人民共和国国家知识产权局</w:t>
      </w:r>
      <w:r w:rsidRPr="0023491F">
        <w:rPr>
          <w:rFonts w:ascii="宋体" w:eastAsia="宋体" w:hAnsi="Times New Roman" w:cs="Times New Roman"/>
          <w:kern w:val="2"/>
          <w:sz w:val="21"/>
          <w:szCs w:val="21"/>
        </w:rPr>
        <w:br/>
        <w:t>4、中国知识产权网</w:t>
      </w:r>
    </w:p>
    <w:p w:rsidR="0023491F" w:rsidRPr="0023491F" w:rsidRDefault="0023491F" w:rsidP="0023491F">
      <w:pPr>
        <w:widowControl w:val="0"/>
        <w:shd w:val="clear" w:color="auto" w:fill="FFFFFF"/>
        <w:spacing w:after="0"/>
        <w:ind w:leftChars="192" w:left="422"/>
        <w:rPr>
          <w:rFonts w:ascii="宋体" w:eastAsia="宋体" w:hAnsi="Times New Roman" w:cs="Times New Roman"/>
          <w:kern w:val="2"/>
          <w:sz w:val="21"/>
          <w:szCs w:val="21"/>
        </w:rPr>
      </w:pPr>
      <w:r w:rsidRPr="0023491F">
        <w:rPr>
          <w:rFonts w:ascii="宋体" w:eastAsia="宋体" w:hAnsi="Times New Roman" w:cs="Times New Roman"/>
          <w:kern w:val="2"/>
          <w:sz w:val="21"/>
          <w:szCs w:val="21"/>
        </w:rPr>
        <w:t>5、法大民商经济法法律网</w:t>
      </w:r>
      <w:r w:rsidRPr="0023491F">
        <w:rPr>
          <w:rFonts w:ascii="宋体" w:eastAsia="宋体" w:hAnsi="Times New Roman" w:cs="Times New Roman"/>
          <w:kern w:val="2"/>
          <w:sz w:val="21"/>
          <w:szCs w:val="21"/>
        </w:rPr>
        <w:t>   </w:t>
      </w:r>
      <w:r w:rsidRPr="0023491F">
        <w:rPr>
          <w:rFonts w:ascii="宋体" w:eastAsia="宋体" w:hAnsi="Times New Roman" w:cs="Times New Roman"/>
          <w:kern w:val="2"/>
          <w:sz w:val="21"/>
          <w:szCs w:val="21"/>
        </w:rPr>
        <w:t xml:space="preserve"> </w:t>
      </w:r>
      <w:hyperlink r:id="rId9" w:history="1">
        <w:r w:rsidRPr="0023491F">
          <w:rPr>
            <w:rFonts w:hAnsi="Times New Roman"/>
          </w:rPr>
          <w:t>http://www.ccelaw.com/</w:t>
        </w:r>
      </w:hyperlink>
      <w:r w:rsidRPr="0023491F">
        <w:rPr>
          <w:rFonts w:ascii="宋体" w:eastAsia="宋体" w:hAnsi="Times New Roman" w:cs="Times New Roman"/>
          <w:kern w:val="2"/>
          <w:sz w:val="21"/>
          <w:szCs w:val="21"/>
        </w:rPr>
        <w:br/>
        <w:t>6、北京大学知识产权学院</w:t>
      </w:r>
      <w:r w:rsidRPr="0023491F">
        <w:rPr>
          <w:rFonts w:ascii="宋体" w:eastAsia="宋体" w:hAnsi="Times New Roman" w:cs="Times New Roman"/>
          <w:kern w:val="2"/>
          <w:sz w:val="21"/>
          <w:szCs w:val="21"/>
        </w:rPr>
        <w:br/>
        <w:t>7、上海大学知识产权学院</w:t>
      </w:r>
      <w:r w:rsidRPr="0023491F">
        <w:rPr>
          <w:rFonts w:ascii="宋体" w:eastAsia="宋体" w:hAnsi="Times New Roman" w:cs="Times New Roman"/>
          <w:kern w:val="2"/>
          <w:sz w:val="21"/>
          <w:szCs w:val="21"/>
        </w:rPr>
        <w:br/>
        <w:t>8、中国民商法网</w:t>
      </w:r>
      <w:r w:rsidRPr="0023491F">
        <w:rPr>
          <w:rFonts w:ascii="宋体" w:eastAsia="宋体" w:hAnsi="Times New Roman" w:cs="Times New Roman"/>
          <w:kern w:val="2"/>
          <w:sz w:val="21"/>
          <w:szCs w:val="21"/>
        </w:rPr>
        <w:t>   </w:t>
      </w:r>
      <w:r w:rsidRPr="0023491F">
        <w:rPr>
          <w:rFonts w:ascii="宋体" w:eastAsia="宋体" w:hAnsi="Times New Roman" w:cs="Times New Roman"/>
          <w:kern w:val="2"/>
          <w:sz w:val="21"/>
          <w:szCs w:val="21"/>
        </w:rPr>
        <w:t xml:space="preserve"> </w:t>
      </w:r>
      <w:hyperlink r:id="rId10" w:history="1">
        <w:r w:rsidRPr="0023491F">
          <w:rPr>
            <w:rFonts w:hAnsi="Times New Roman"/>
          </w:rPr>
          <w:t>http://www.civillaw.com.cn/</w:t>
        </w:r>
      </w:hyperlink>
      <w:r w:rsidRPr="0023491F">
        <w:rPr>
          <w:rFonts w:ascii="宋体" w:eastAsia="宋体" w:hAnsi="Times New Roman" w:cs="Times New Roman"/>
          <w:kern w:val="2"/>
          <w:sz w:val="21"/>
          <w:szCs w:val="21"/>
        </w:rPr>
        <w:br/>
        <w:t>9、 知识产权律师网--（民商律师网子站）</w:t>
      </w:r>
      <w:r w:rsidRPr="0023491F">
        <w:rPr>
          <w:rFonts w:ascii="宋体" w:eastAsia="宋体" w:hAnsi="Times New Roman" w:cs="Times New Roman"/>
          <w:kern w:val="2"/>
          <w:sz w:val="21"/>
          <w:szCs w:val="21"/>
        </w:rPr>
        <w:br/>
        <w:t>10、中国社会科学院--知识产权中心</w:t>
      </w:r>
      <w:r w:rsidRPr="0023491F">
        <w:rPr>
          <w:rFonts w:ascii="宋体" w:eastAsia="宋体" w:hAnsi="Times New Roman" w:cs="Times New Roman"/>
          <w:kern w:val="2"/>
          <w:sz w:val="21"/>
          <w:szCs w:val="21"/>
        </w:rPr>
        <w:br/>
        <w:t xml:space="preserve">11、中国知识产权律师网- Powered by </w:t>
      </w:r>
      <w:proofErr w:type="spellStart"/>
      <w:r w:rsidRPr="0023491F">
        <w:rPr>
          <w:rFonts w:ascii="宋体" w:eastAsia="宋体" w:hAnsi="Times New Roman" w:cs="Times New Roman"/>
          <w:kern w:val="2"/>
          <w:sz w:val="21"/>
          <w:szCs w:val="21"/>
        </w:rPr>
        <w:t>phpArticle</w:t>
      </w:r>
      <w:proofErr w:type="spellEnd"/>
      <w:r w:rsidRPr="0023491F">
        <w:rPr>
          <w:rFonts w:ascii="宋体" w:eastAsia="宋体" w:hAnsi="Times New Roman" w:cs="Times New Roman"/>
          <w:kern w:val="2"/>
          <w:sz w:val="21"/>
          <w:szCs w:val="21"/>
        </w:rPr>
        <w:t xml:space="preserve"> 2.0</w:t>
      </w:r>
      <w:r w:rsidRPr="0023491F">
        <w:rPr>
          <w:rFonts w:ascii="宋体" w:eastAsia="宋体" w:hAnsi="Times New Roman" w:cs="Times New Roman"/>
          <w:kern w:val="2"/>
          <w:sz w:val="21"/>
          <w:szCs w:val="21"/>
        </w:rPr>
        <w:br/>
        <w:t xml:space="preserve">12、知识产权法_法律桥(Law Bridge--China </w:t>
      </w:r>
      <w:proofErr w:type="spellStart"/>
      <w:r w:rsidRPr="0023491F">
        <w:rPr>
          <w:rFonts w:ascii="宋体" w:eastAsia="宋体" w:hAnsi="Times New Roman" w:cs="Times New Roman"/>
          <w:kern w:val="2"/>
          <w:sz w:val="21"/>
          <w:szCs w:val="21"/>
        </w:rPr>
        <w:t>law,Chinese</w:t>
      </w:r>
      <w:proofErr w:type="spellEnd"/>
      <w:r w:rsidRPr="0023491F">
        <w:rPr>
          <w:rFonts w:ascii="宋体" w:eastAsia="宋体" w:hAnsi="Times New Roman" w:cs="Times New Roman"/>
          <w:kern w:val="2"/>
          <w:sz w:val="21"/>
          <w:szCs w:val="21"/>
        </w:rPr>
        <w:t xml:space="preserve"> Lawyer ...</w:t>
      </w:r>
    </w:p>
    <w:p w:rsidR="0023491F" w:rsidRDefault="0023491F" w:rsidP="0023491F">
      <w:pPr>
        <w:widowControl w:val="0"/>
        <w:spacing w:after="0"/>
        <w:rPr>
          <w:rFonts w:ascii="宋体" w:eastAsia="宋体" w:hAnsi="宋体" w:cs="Times New Roman"/>
          <w:b/>
          <w:kern w:val="2"/>
          <w:sz w:val="21"/>
          <w:szCs w:val="21"/>
        </w:rPr>
      </w:pPr>
    </w:p>
    <w:p w:rsidR="00813868" w:rsidRPr="00813868" w:rsidRDefault="00813868" w:rsidP="0023491F">
      <w:pPr>
        <w:widowControl w:val="0"/>
        <w:spacing w:after="0"/>
        <w:rPr>
          <w:rFonts w:ascii="宋体" w:eastAsia="宋体" w:hAnsi="宋体" w:cs="Times New Roman"/>
          <w:kern w:val="2"/>
          <w:sz w:val="21"/>
          <w:szCs w:val="21"/>
        </w:rPr>
      </w:pPr>
      <w:r w:rsidRPr="00D146DB">
        <w:rPr>
          <w:rFonts w:ascii="宋体" w:eastAsia="宋体" w:hAnsi="宋体" w:cs="Times New Roman" w:hint="eastAsia"/>
          <w:b/>
          <w:kern w:val="2"/>
          <w:sz w:val="21"/>
          <w:szCs w:val="21"/>
        </w:rPr>
        <w:t>本课程大纲撰写人基本情况：</w:t>
      </w:r>
      <w:r w:rsidRPr="00813868">
        <w:rPr>
          <w:rFonts w:ascii="宋体" w:eastAsia="宋体" w:hAnsi="宋体" w:cs="Times New Roman" w:hint="eastAsia"/>
          <w:kern w:val="2"/>
          <w:sz w:val="21"/>
          <w:szCs w:val="21"/>
        </w:rPr>
        <w:t>苏喆，扬州大学法学院，2014年12月4日。</w:t>
      </w:r>
    </w:p>
    <w:p w:rsidR="004E2667" w:rsidRPr="00813868" w:rsidRDefault="004E2667" w:rsidP="0023491F">
      <w:pPr>
        <w:widowControl w:val="0"/>
        <w:spacing w:after="0"/>
        <w:rPr>
          <w:rFonts w:ascii="宋体" w:eastAsia="宋体" w:hAnsi="Times New Roman" w:cs="Times New Roman"/>
          <w:kern w:val="2"/>
          <w:sz w:val="24"/>
          <w:szCs w:val="20"/>
        </w:rPr>
      </w:pPr>
    </w:p>
    <w:p w:rsidR="004358AB" w:rsidRDefault="004358AB" w:rsidP="0023491F">
      <w:pPr>
        <w:spacing w:after="0"/>
      </w:pPr>
    </w:p>
    <w:sectPr w:rsidR="004358AB" w:rsidSect="004E2667">
      <w:pgSz w:w="11907" w:h="16839"/>
      <w:pgMar w:top="1418" w:right="1418" w:bottom="1418" w:left="1418" w:header="851" w:footer="992"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27B" w:rsidRDefault="00A6327B" w:rsidP="004E2667">
      <w:pPr>
        <w:spacing w:after="0"/>
      </w:pPr>
      <w:r>
        <w:separator/>
      </w:r>
    </w:p>
  </w:endnote>
  <w:endnote w:type="continuationSeparator" w:id="0">
    <w:p w:rsidR="00A6327B" w:rsidRDefault="00A6327B" w:rsidP="004E266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27B" w:rsidRDefault="00A6327B" w:rsidP="004E2667">
      <w:pPr>
        <w:spacing w:after="0"/>
      </w:pPr>
      <w:r>
        <w:separator/>
      </w:r>
    </w:p>
  </w:footnote>
  <w:footnote w:type="continuationSeparator" w:id="0">
    <w:p w:rsidR="00A6327B" w:rsidRDefault="00A6327B" w:rsidP="004E266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94996"/>
    <w:multiLevelType w:val="hybridMultilevel"/>
    <w:tmpl w:val="A7AE3FD8"/>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CF0E58"/>
    <w:multiLevelType w:val="hybridMultilevel"/>
    <w:tmpl w:val="CC2C316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615D6"/>
    <w:multiLevelType w:val="hybridMultilevel"/>
    <w:tmpl w:val="EE6E811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EF2793"/>
    <w:multiLevelType w:val="hybridMultilevel"/>
    <w:tmpl w:val="F820899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B9188A"/>
    <w:multiLevelType w:val="hybridMultilevel"/>
    <w:tmpl w:val="1DA802E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74C2BD1"/>
    <w:multiLevelType w:val="hybridMultilevel"/>
    <w:tmpl w:val="719A867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91781B"/>
    <w:multiLevelType w:val="hybridMultilevel"/>
    <w:tmpl w:val="FA6A8198"/>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DA116D"/>
    <w:multiLevelType w:val="hybridMultilevel"/>
    <w:tmpl w:val="65DC2B98"/>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E394EC9"/>
    <w:multiLevelType w:val="hybridMultilevel"/>
    <w:tmpl w:val="98021848"/>
    <w:lvl w:ilvl="0" w:tplc="FFFFFFFF">
      <w:start w:val="1"/>
      <w:numFmt w:val="japaneseCounting"/>
      <w:lvlText w:val="第%1章"/>
      <w:lvlJc w:val="left"/>
      <w:pPr>
        <w:tabs>
          <w:tab w:val="num" w:pos="720"/>
        </w:tabs>
        <w:ind w:left="720" w:hanging="720"/>
      </w:pPr>
      <w:rPr>
        <w:rFonts w:hint="default"/>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9">
    <w:nsid w:val="0EEA646A"/>
    <w:multiLevelType w:val="hybridMultilevel"/>
    <w:tmpl w:val="DFEA962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0FBD6B66"/>
    <w:multiLevelType w:val="hybridMultilevel"/>
    <w:tmpl w:val="DC54039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3374C0F"/>
    <w:multiLevelType w:val="hybridMultilevel"/>
    <w:tmpl w:val="434870C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45B2875"/>
    <w:multiLevelType w:val="hybridMultilevel"/>
    <w:tmpl w:val="89E6D27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6D81207"/>
    <w:multiLevelType w:val="hybridMultilevel"/>
    <w:tmpl w:val="6F0221F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81515A4"/>
    <w:multiLevelType w:val="hybridMultilevel"/>
    <w:tmpl w:val="D1CAE11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87909D4"/>
    <w:multiLevelType w:val="hybridMultilevel"/>
    <w:tmpl w:val="71D43188"/>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9C8475F"/>
    <w:multiLevelType w:val="hybridMultilevel"/>
    <w:tmpl w:val="96A834C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A0A17B8"/>
    <w:multiLevelType w:val="hybridMultilevel"/>
    <w:tmpl w:val="549C44C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B082C36"/>
    <w:multiLevelType w:val="hybridMultilevel"/>
    <w:tmpl w:val="8F86A51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1B2F2159"/>
    <w:multiLevelType w:val="hybridMultilevel"/>
    <w:tmpl w:val="F13C536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1DA4635D"/>
    <w:multiLevelType w:val="hybridMultilevel"/>
    <w:tmpl w:val="7D46605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1D80820"/>
    <w:multiLevelType w:val="hybridMultilevel"/>
    <w:tmpl w:val="B72A63A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5EB68A0"/>
    <w:multiLevelType w:val="hybridMultilevel"/>
    <w:tmpl w:val="0AC457D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6204E50"/>
    <w:multiLevelType w:val="hybridMultilevel"/>
    <w:tmpl w:val="11E2806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28260292"/>
    <w:multiLevelType w:val="hybridMultilevel"/>
    <w:tmpl w:val="AF94755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2A7033FC"/>
    <w:multiLevelType w:val="hybridMultilevel"/>
    <w:tmpl w:val="35DED926"/>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2CB2606D"/>
    <w:multiLevelType w:val="hybridMultilevel"/>
    <w:tmpl w:val="EB82839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2E466B88"/>
    <w:multiLevelType w:val="hybridMultilevel"/>
    <w:tmpl w:val="2036F89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2EC91A10"/>
    <w:multiLevelType w:val="hybridMultilevel"/>
    <w:tmpl w:val="01A8F2C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0EF021F"/>
    <w:multiLevelType w:val="hybridMultilevel"/>
    <w:tmpl w:val="0292F8C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1F53646"/>
    <w:multiLevelType w:val="hybridMultilevel"/>
    <w:tmpl w:val="D312D2B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39A5D14"/>
    <w:multiLevelType w:val="hybridMultilevel"/>
    <w:tmpl w:val="0C52E29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6290181"/>
    <w:multiLevelType w:val="hybridMultilevel"/>
    <w:tmpl w:val="E1E0EE78"/>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36D66D96"/>
    <w:multiLevelType w:val="hybridMultilevel"/>
    <w:tmpl w:val="DC14864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38F2540B"/>
    <w:multiLevelType w:val="hybridMultilevel"/>
    <w:tmpl w:val="E46C914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39A355F2"/>
    <w:multiLevelType w:val="hybridMultilevel"/>
    <w:tmpl w:val="FCB435A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3DC1521D"/>
    <w:multiLevelType w:val="hybridMultilevel"/>
    <w:tmpl w:val="F154DC6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3F6C501E"/>
    <w:multiLevelType w:val="hybridMultilevel"/>
    <w:tmpl w:val="BF1C0E7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2B84FA2"/>
    <w:multiLevelType w:val="hybridMultilevel"/>
    <w:tmpl w:val="99AA81E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42F3304D"/>
    <w:multiLevelType w:val="hybridMultilevel"/>
    <w:tmpl w:val="55E6EA9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44CA45EF"/>
    <w:multiLevelType w:val="hybridMultilevel"/>
    <w:tmpl w:val="413AB94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44CD37E3"/>
    <w:multiLevelType w:val="hybridMultilevel"/>
    <w:tmpl w:val="85DCF1D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47A24B18"/>
    <w:multiLevelType w:val="hybridMultilevel"/>
    <w:tmpl w:val="4222A38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49FC10F4"/>
    <w:multiLevelType w:val="hybridMultilevel"/>
    <w:tmpl w:val="05643E3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4B7E6133"/>
    <w:multiLevelType w:val="hybridMultilevel"/>
    <w:tmpl w:val="7ECE0D6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4C115A78"/>
    <w:multiLevelType w:val="hybridMultilevel"/>
    <w:tmpl w:val="CE66B08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4F2635A7"/>
    <w:multiLevelType w:val="hybridMultilevel"/>
    <w:tmpl w:val="EDDEE3F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4FD4406A"/>
    <w:multiLevelType w:val="hybridMultilevel"/>
    <w:tmpl w:val="CFF46CC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0841672"/>
    <w:multiLevelType w:val="hybridMultilevel"/>
    <w:tmpl w:val="8D9C42D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5084267C"/>
    <w:multiLevelType w:val="hybridMultilevel"/>
    <w:tmpl w:val="5756E7C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511D06DA"/>
    <w:multiLevelType w:val="hybridMultilevel"/>
    <w:tmpl w:val="D7EE6F00"/>
    <w:lvl w:ilvl="0" w:tplc="04090019">
      <w:start w:val="1"/>
      <w:numFmt w:val="lowerLetter"/>
      <w:lvlText w:val="%1)"/>
      <w:lvlJc w:val="left"/>
      <w:pPr>
        <w:ind w:left="840" w:hanging="420"/>
      </w:pPr>
    </w:lvl>
    <w:lvl w:ilvl="1" w:tplc="DE0CF6C2">
      <w:start w:val="1"/>
      <w:numFmt w:val="japaneseCounting"/>
      <w:lvlText w:val="%2、"/>
      <w:lvlJc w:val="left"/>
      <w:pPr>
        <w:ind w:left="1272" w:hanging="432"/>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1">
    <w:nsid w:val="526077AD"/>
    <w:multiLevelType w:val="hybridMultilevel"/>
    <w:tmpl w:val="040C997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53AA5EE7"/>
    <w:multiLevelType w:val="hybridMultilevel"/>
    <w:tmpl w:val="16E473A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584A53CB"/>
    <w:multiLevelType w:val="hybridMultilevel"/>
    <w:tmpl w:val="B994D11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58772394"/>
    <w:multiLevelType w:val="hybridMultilevel"/>
    <w:tmpl w:val="4192E5A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5A6D5BB5"/>
    <w:multiLevelType w:val="hybridMultilevel"/>
    <w:tmpl w:val="EBD8416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6">
    <w:nsid w:val="5B243DA2"/>
    <w:multiLevelType w:val="hybridMultilevel"/>
    <w:tmpl w:val="4D42444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5B840F86"/>
    <w:multiLevelType w:val="hybridMultilevel"/>
    <w:tmpl w:val="5BE27A6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5BD30828"/>
    <w:multiLevelType w:val="hybridMultilevel"/>
    <w:tmpl w:val="454A759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5C7A1170"/>
    <w:multiLevelType w:val="hybridMultilevel"/>
    <w:tmpl w:val="60B0AA5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5DF54A0A"/>
    <w:multiLevelType w:val="hybridMultilevel"/>
    <w:tmpl w:val="2E608A5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5F394D8F"/>
    <w:multiLevelType w:val="hybridMultilevel"/>
    <w:tmpl w:val="7160F69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60AA3020"/>
    <w:multiLevelType w:val="hybridMultilevel"/>
    <w:tmpl w:val="DB80507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623D05C8"/>
    <w:multiLevelType w:val="hybridMultilevel"/>
    <w:tmpl w:val="16A2A2C8"/>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66951D55"/>
    <w:multiLevelType w:val="hybridMultilevel"/>
    <w:tmpl w:val="E47035F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68124FB0"/>
    <w:multiLevelType w:val="hybridMultilevel"/>
    <w:tmpl w:val="C172B37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68A727B7"/>
    <w:multiLevelType w:val="hybridMultilevel"/>
    <w:tmpl w:val="82CC6F5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68C22AB0"/>
    <w:multiLevelType w:val="hybridMultilevel"/>
    <w:tmpl w:val="D504B66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692C045A"/>
    <w:multiLevelType w:val="hybridMultilevel"/>
    <w:tmpl w:val="5ADAC78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69430C3F"/>
    <w:multiLevelType w:val="hybridMultilevel"/>
    <w:tmpl w:val="152EFED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6A271F0F"/>
    <w:multiLevelType w:val="hybridMultilevel"/>
    <w:tmpl w:val="4F42084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6BE56E01"/>
    <w:multiLevelType w:val="hybridMultilevel"/>
    <w:tmpl w:val="E006071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709133E2"/>
    <w:multiLevelType w:val="hybridMultilevel"/>
    <w:tmpl w:val="35A8D81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71645396"/>
    <w:multiLevelType w:val="hybridMultilevel"/>
    <w:tmpl w:val="B9CAEA5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71BA35D0"/>
    <w:multiLevelType w:val="hybridMultilevel"/>
    <w:tmpl w:val="393AE12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nsid w:val="72CD785B"/>
    <w:multiLevelType w:val="hybridMultilevel"/>
    <w:tmpl w:val="FB1E56E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nsid w:val="75162163"/>
    <w:multiLevelType w:val="hybridMultilevel"/>
    <w:tmpl w:val="3CA03BD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nsid w:val="76F9062B"/>
    <w:multiLevelType w:val="hybridMultilevel"/>
    <w:tmpl w:val="91F25FA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8">
    <w:nsid w:val="78216C04"/>
    <w:multiLevelType w:val="hybridMultilevel"/>
    <w:tmpl w:val="2C16A1B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nsid w:val="78BD40E8"/>
    <w:multiLevelType w:val="hybridMultilevel"/>
    <w:tmpl w:val="941A4F68"/>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nsid w:val="79795DE4"/>
    <w:multiLevelType w:val="hybridMultilevel"/>
    <w:tmpl w:val="88CA2688"/>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nsid w:val="799B11E1"/>
    <w:multiLevelType w:val="hybridMultilevel"/>
    <w:tmpl w:val="354AB6B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2">
    <w:nsid w:val="7A655042"/>
    <w:multiLevelType w:val="hybridMultilevel"/>
    <w:tmpl w:val="9222B58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26"/>
  </w:num>
  <w:num w:numId="3">
    <w:abstractNumId w:val="50"/>
  </w:num>
  <w:num w:numId="4">
    <w:abstractNumId w:val="55"/>
  </w:num>
  <w:num w:numId="5">
    <w:abstractNumId w:val="81"/>
  </w:num>
  <w:num w:numId="6">
    <w:abstractNumId w:val="64"/>
  </w:num>
  <w:num w:numId="7">
    <w:abstractNumId w:val="74"/>
  </w:num>
  <w:num w:numId="8">
    <w:abstractNumId w:val="59"/>
  </w:num>
  <w:num w:numId="9">
    <w:abstractNumId w:val="65"/>
  </w:num>
  <w:num w:numId="10">
    <w:abstractNumId w:val="4"/>
  </w:num>
  <w:num w:numId="11">
    <w:abstractNumId w:val="72"/>
  </w:num>
  <w:num w:numId="12">
    <w:abstractNumId w:val="52"/>
  </w:num>
  <w:num w:numId="13">
    <w:abstractNumId w:val="77"/>
  </w:num>
  <w:num w:numId="14">
    <w:abstractNumId w:val="11"/>
  </w:num>
  <w:num w:numId="15">
    <w:abstractNumId w:val="14"/>
  </w:num>
  <w:num w:numId="16">
    <w:abstractNumId w:val="69"/>
  </w:num>
  <w:num w:numId="17">
    <w:abstractNumId w:val="15"/>
  </w:num>
  <w:num w:numId="18">
    <w:abstractNumId w:val="42"/>
  </w:num>
  <w:num w:numId="19">
    <w:abstractNumId w:val="48"/>
  </w:num>
  <w:num w:numId="20">
    <w:abstractNumId w:val="13"/>
  </w:num>
  <w:num w:numId="21">
    <w:abstractNumId w:val="30"/>
  </w:num>
  <w:num w:numId="22">
    <w:abstractNumId w:val="58"/>
  </w:num>
  <w:num w:numId="23">
    <w:abstractNumId w:val="38"/>
  </w:num>
  <w:num w:numId="24">
    <w:abstractNumId w:val="32"/>
  </w:num>
  <w:num w:numId="25">
    <w:abstractNumId w:val="23"/>
  </w:num>
  <w:num w:numId="26">
    <w:abstractNumId w:val="57"/>
  </w:num>
  <w:num w:numId="27">
    <w:abstractNumId w:val="45"/>
  </w:num>
  <w:num w:numId="28">
    <w:abstractNumId w:val="43"/>
  </w:num>
  <w:num w:numId="29">
    <w:abstractNumId w:val="25"/>
  </w:num>
  <w:num w:numId="30">
    <w:abstractNumId w:val="34"/>
  </w:num>
  <w:num w:numId="31">
    <w:abstractNumId w:val="82"/>
  </w:num>
  <w:num w:numId="32">
    <w:abstractNumId w:val="21"/>
  </w:num>
  <w:num w:numId="33">
    <w:abstractNumId w:val="62"/>
  </w:num>
  <w:num w:numId="34">
    <w:abstractNumId w:val="27"/>
  </w:num>
  <w:num w:numId="35">
    <w:abstractNumId w:val="5"/>
  </w:num>
  <w:num w:numId="36">
    <w:abstractNumId w:val="22"/>
  </w:num>
  <w:num w:numId="37">
    <w:abstractNumId w:val="41"/>
  </w:num>
  <w:num w:numId="38">
    <w:abstractNumId w:val="1"/>
  </w:num>
  <w:num w:numId="39">
    <w:abstractNumId w:val="79"/>
  </w:num>
  <w:num w:numId="40">
    <w:abstractNumId w:val="66"/>
  </w:num>
  <w:num w:numId="41">
    <w:abstractNumId w:val="71"/>
  </w:num>
  <w:num w:numId="42">
    <w:abstractNumId w:val="28"/>
  </w:num>
  <w:num w:numId="43">
    <w:abstractNumId w:val="9"/>
  </w:num>
  <w:num w:numId="44">
    <w:abstractNumId w:val="33"/>
  </w:num>
  <w:num w:numId="45">
    <w:abstractNumId w:val="19"/>
  </w:num>
  <w:num w:numId="46">
    <w:abstractNumId w:val="73"/>
  </w:num>
  <w:num w:numId="47">
    <w:abstractNumId w:val="31"/>
  </w:num>
  <w:num w:numId="48">
    <w:abstractNumId w:val="46"/>
  </w:num>
  <w:num w:numId="49">
    <w:abstractNumId w:val="3"/>
  </w:num>
  <w:num w:numId="50">
    <w:abstractNumId w:val="78"/>
  </w:num>
  <w:num w:numId="51">
    <w:abstractNumId w:val="60"/>
  </w:num>
  <w:num w:numId="52">
    <w:abstractNumId w:val="75"/>
  </w:num>
  <w:num w:numId="53">
    <w:abstractNumId w:val="56"/>
  </w:num>
  <w:num w:numId="54">
    <w:abstractNumId w:val="70"/>
  </w:num>
  <w:num w:numId="55">
    <w:abstractNumId w:val="36"/>
  </w:num>
  <w:num w:numId="56">
    <w:abstractNumId w:val="80"/>
  </w:num>
  <w:num w:numId="57">
    <w:abstractNumId w:val="51"/>
  </w:num>
  <w:num w:numId="58">
    <w:abstractNumId w:val="24"/>
  </w:num>
  <w:num w:numId="59">
    <w:abstractNumId w:val="18"/>
  </w:num>
  <w:num w:numId="60">
    <w:abstractNumId w:val="0"/>
  </w:num>
  <w:num w:numId="61">
    <w:abstractNumId w:val="53"/>
  </w:num>
  <w:num w:numId="62">
    <w:abstractNumId w:val="54"/>
  </w:num>
  <w:num w:numId="63">
    <w:abstractNumId w:val="10"/>
  </w:num>
  <w:num w:numId="64">
    <w:abstractNumId w:val="39"/>
  </w:num>
  <w:num w:numId="65">
    <w:abstractNumId w:val="17"/>
  </w:num>
  <w:num w:numId="66">
    <w:abstractNumId w:val="20"/>
  </w:num>
  <w:num w:numId="67">
    <w:abstractNumId w:val="44"/>
  </w:num>
  <w:num w:numId="68">
    <w:abstractNumId w:val="63"/>
  </w:num>
  <w:num w:numId="69">
    <w:abstractNumId w:val="29"/>
  </w:num>
  <w:num w:numId="70">
    <w:abstractNumId w:val="49"/>
  </w:num>
  <w:num w:numId="71">
    <w:abstractNumId w:val="76"/>
  </w:num>
  <w:num w:numId="72">
    <w:abstractNumId w:val="16"/>
  </w:num>
  <w:num w:numId="73">
    <w:abstractNumId w:val="68"/>
  </w:num>
  <w:num w:numId="74">
    <w:abstractNumId w:val="37"/>
  </w:num>
  <w:num w:numId="75">
    <w:abstractNumId w:val="67"/>
  </w:num>
  <w:num w:numId="76">
    <w:abstractNumId w:val="2"/>
  </w:num>
  <w:num w:numId="77">
    <w:abstractNumId w:val="6"/>
  </w:num>
  <w:num w:numId="78">
    <w:abstractNumId w:val="40"/>
  </w:num>
  <w:num w:numId="79">
    <w:abstractNumId w:val="7"/>
  </w:num>
  <w:num w:numId="80">
    <w:abstractNumId w:val="47"/>
  </w:num>
  <w:num w:numId="81">
    <w:abstractNumId w:val="35"/>
  </w:num>
  <w:num w:numId="82">
    <w:abstractNumId w:val="61"/>
  </w:num>
  <w:num w:numId="83">
    <w:abstractNumId w:val="12"/>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19457"/>
  </w:hdrShapeDefaults>
  <w:footnotePr>
    <w:footnote w:id="-1"/>
    <w:footnote w:id="0"/>
  </w:footnotePr>
  <w:endnotePr>
    <w:endnote w:id="-1"/>
    <w:endnote w:id="0"/>
  </w:endnotePr>
  <w:compat>
    <w:useFELayout/>
  </w:compat>
  <w:rsids>
    <w:rsidRoot w:val="00D31D50"/>
    <w:rsid w:val="00117CBE"/>
    <w:rsid w:val="00197D78"/>
    <w:rsid w:val="001D5F90"/>
    <w:rsid w:val="0023491F"/>
    <w:rsid w:val="00323B43"/>
    <w:rsid w:val="00351CD5"/>
    <w:rsid w:val="003C0566"/>
    <w:rsid w:val="003D37D8"/>
    <w:rsid w:val="00426133"/>
    <w:rsid w:val="004358AB"/>
    <w:rsid w:val="004C73C1"/>
    <w:rsid w:val="004E2667"/>
    <w:rsid w:val="005558FF"/>
    <w:rsid w:val="006D2F00"/>
    <w:rsid w:val="006E7FD8"/>
    <w:rsid w:val="007C134F"/>
    <w:rsid w:val="00813868"/>
    <w:rsid w:val="00891BCF"/>
    <w:rsid w:val="008B6B3C"/>
    <w:rsid w:val="008B7726"/>
    <w:rsid w:val="009A2537"/>
    <w:rsid w:val="009D23DE"/>
    <w:rsid w:val="00A6327B"/>
    <w:rsid w:val="00A86305"/>
    <w:rsid w:val="00AB52BB"/>
    <w:rsid w:val="00AE0027"/>
    <w:rsid w:val="00B414FC"/>
    <w:rsid w:val="00D0560F"/>
    <w:rsid w:val="00D31D50"/>
    <w:rsid w:val="00DA126C"/>
    <w:rsid w:val="00DE59AA"/>
    <w:rsid w:val="00E057E9"/>
    <w:rsid w:val="00EA667F"/>
    <w:rsid w:val="00F515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266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E2667"/>
    <w:rPr>
      <w:rFonts w:ascii="Tahoma" w:hAnsi="Tahoma"/>
      <w:sz w:val="18"/>
      <w:szCs w:val="18"/>
    </w:rPr>
  </w:style>
  <w:style w:type="paragraph" w:styleId="a4">
    <w:name w:val="footer"/>
    <w:basedOn w:val="a"/>
    <w:link w:val="Char0"/>
    <w:uiPriority w:val="99"/>
    <w:semiHidden/>
    <w:unhideWhenUsed/>
    <w:rsid w:val="004E2667"/>
    <w:pPr>
      <w:tabs>
        <w:tab w:val="center" w:pos="4153"/>
        <w:tab w:val="right" w:pos="8306"/>
      </w:tabs>
    </w:pPr>
    <w:rPr>
      <w:sz w:val="18"/>
      <w:szCs w:val="18"/>
    </w:rPr>
  </w:style>
  <w:style w:type="character" w:customStyle="1" w:styleId="Char0">
    <w:name w:val="页脚 Char"/>
    <w:basedOn w:val="a0"/>
    <w:link w:val="a4"/>
    <w:uiPriority w:val="99"/>
    <w:semiHidden/>
    <w:rsid w:val="004E2667"/>
    <w:rPr>
      <w:rFonts w:ascii="Tahoma" w:hAnsi="Tahoma"/>
      <w:sz w:val="18"/>
      <w:szCs w:val="18"/>
    </w:rPr>
  </w:style>
  <w:style w:type="character" w:styleId="a5">
    <w:name w:val="Hyperlink"/>
    <w:basedOn w:val="a0"/>
    <w:uiPriority w:val="99"/>
    <w:unhideWhenUsed/>
    <w:rsid w:val="0023491F"/>
    <w:rPr>
      <w:color w:val="0000FF" w:themeColor="hyperlink"/>
      <w:u w:val="single"/>
    </w:rPr>
  </w:style>
  <w:style w:type="paragraph" w:styleId="a6">
    <w:name w:val="Normal (Web)"/>
    <w:basedOn w:val="a"/>
    <w:uiPriority w:val="99"/>
    <w:semiHidden/>
    <w:unhideWhenUsed/>
    <w:rsid w:val="005558FF"/>
    <w:pPr>
      <w:adjustRightInd/>
      <w:snapToGrid/>
      <w:spacing w:before="100" w:beforeAutospacing="1" w:after="100" w:afterAutospacing="1"/>
    </w:pPr>
    <w:rPr>
      <w:rFonts w:ascii="宋体" w:eastAsia="宋体" w:hAnsi="宋体" w:cs="宋体"/>
      <w:sz w:val="24"/>
      <w:szCs w:val="24"/>
    </w:rPr>
  </w:style>
  <w:style w:type="paragraph" w:styleId="a7">
    <w:name w:val="List Paragraph"/>
    <w:basedOn w:val="a"/>
    <w:uiPriority w:val="34"/>
    <w:qFormat/>
    <w:rsid w:val="009D23D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t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ivillaw.com.cn/" TargetMode="External"/><Relationship Id="rId4" Type="http://schemas.openxmlformats.org/officeDocument/2006/relationships/settings" Target="settings.xml"/><Relationship Id="rId9" Type="http://schemas.openxmlformats.org/officeDocument/2006/relationships/hyperlink" Target="http://www.ccelaw.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731CBC2-C0AA-40B5-9F53-71F2FCE70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21</Pages>
  <Words>3213</Words>
  <Characters>18320</Characters>
  <Application>Microsoft Office Word</Application>
  <DocSecurity>0</DocSecurity>
  <Lines>152</Lines>
  <Paragraphs>42</Paragraphs>
  <ScaleCrop>false</ScaleCrop>
  <Company/>
  <LinksUpToDate>false</LinksUpToDate>
  <CharactersWithSpaces>21491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cp:lastModifiedBy>
  <cp:revision>11</cp:revision>
  <dcterms:created xsi:type="dcterms:W3CDTF">2008-09-11T17:20:00Z</dcterms:created>
  <dcterms:modified xsi:type="dcterms:W3CDTF">2014-12-23T07:59:00Z</dcterms:modified>
</cp:coreProperties>
</file>